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75607" w14:textId="77777777" w:rsidR="00F02E97" w:rsidRDefault="005B1F7B">
      <w:pPr>
        <w:spacing w:after="0" w:line="259" w:lineRule="auto"/>
        <w:ind w:left="720" w:firstLine="0"/>
      </w:pPr>
      <w:r>
        <w:t xml:space="preserve"> </w:t>
      </w:r>
    </w:p>
    <w:p w14:paraId="404C388A" w14:textId="77777777" w:rsidR="00F02E97" w:rsidRDefault="00FF6E40">
      <w:pPr>
        <w:spacing w:after="0" w:line="259" w:lineRule="auto"/>
        <w:ind w:left="720" w:firstLine="0"/>
      </w:pPr>
      <w:r>
        <w:rPr>
          <w:noProof/>
        </w:rPr>
        <w:drawing>
          <wp:anchor distT="0" distB="0" distL="114300" distR="114300" simplePos="0" relativeHeight="251658240" behindDoc="1" locked="0" layoutInCell="1" allowOverlap="1" wp14:anchorId="7B6104D2" wp14:editId="5402DF4E">
            <wp:simplePos x="0" y="0"/>
            <wp:positionH relativeFrom="page">
              <wp:align>center</wp:align>
            </wp:positionH>
            <wp:positionV relativeFrom="paragraph">
              <wp:posOffset>190500</wp:posOffset>
            </wp:positionV>
            <wp:extent cx="2162175" cy="2124075"/>
            <wp:effectExtent l="0" t="0" r="9525" b="9525"/>
            <wp:wrapTight wrapText="bothSides">
              <wp:wrapPolygon edited="0">
                <wp:start x="0" y="0"/>
                <wp:lineTo x="0" y="21503"/>
                <wp:lineTo x="21505" y="21503"/>
                <wp:lineTo x="21505" y="0"/>
                <wp:lineTo x="0" y="0"/>
              </wp:wrapPolygon>
            </wp:wrapTight>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a:extLst>
                        <a:ext uri="{28A0092B-C50C-407E-A947-70E740481C1C}">
                          <a14:useLocalDpi xmlns:a14="http://schemas.microsoft.com/office/drawing/2010/main" val="0"/>
                        </a:ext>
                      </a:extLst>
                    </a:blip>
                    <a:stretch>
                      <a:fillRect/>
                    </a:stretch>
                  </pic:blipFill>
                  <pic:spPr>
                    <a:xfrm>
                      <a:off x="0" y="0"/>
                      <a:ext cx="2162175" cy="2124075"/>
                    </a:xfrm>
                    <a:prstGeom prst="rect">
                      <a:avLst/>
                    </a:prstGeom>
                  </pic:spPr>
                </pic:pic>
              </a:graphicData>
            </a:graphic>
          </wp:anchor>
        </w:drawing>
      </w:r>
      <w:r w:rsidR="005B1F7B">
        <w:t xml:space="preserve"> </w:t>
      </w:r>
    </w:p>
    <w:p w14:paraId="4721D27C" w14:textId="77777777" w:rsidR="00137C2F" w:rsidRDefault="00137C2F" w:rsidP="00137C2F">
      <w:pPr>
        <w:spacing w:after="0" w:line="259" w:lineRule="auto"/>
        <w:ind w:left="4080" w:firstLine="0"/>
      </w:pPr>
    </w:p>
    <w:p w14:paraId="7794BC68" w14:textId="77777777" w:rsidR="00137C2F" w:rsidRDefault="00137C2F" w:rsidP="00137C2F">
      <w:pPr>
        <w:spacing w:after="184" w:line="259" w:lineRule="auto"/>
        <w:ind w:left="4080" w:firstLine="0"/>
        <w:jc w:val="center"/>
      </w:pPr>
      <w:r>
        <w:t xml:space="preserve"> </w:t>
      </w:r>
    </w:p>
    <w:p w14:paraId="200CC810" w14:textId="77777777" w:rsidR="00137C2F" w:rsidRDefault="00137C2F" w:rsidP="00137C2F">
      <w:pPr>
        <w:spacing w:after="0" w:line="259" w:lineRule="auto"/>
        <w:ind w:right="1469"/>
        <w:jc w:val="center"/>
      </w:pPr>
    </w:p>
    <w:p w14:paraId="2563BF0B" w14:textId="77777777" w:rsidR="00137C2F" w:rsidRDefault="00137C2F">
      <w:pPr>
        <w:spacing w:after="160" w:line="259" w:lineRule="auto"/>
        <w:ind w:left="0" w:firstLine="0"/>
        <w:rPr>
          <w:b/>
        </w:rPr>
      </w:pPr>
    </w:p>
    <w:p w14:paraId="7EA4C96E" w14:textId="77777777" w:rsidR="00137C2F" w:rsidRPr="00965ACC" w:rsidRDefault="00137C2F" w:rsidP="00137C2F">
      <w:pPr>
        <w:spacing w:after="0" w:line="259" w:lineRule="auto"/>
        <w:ind w:left="0" w:firstLine="0"/>
        <w:jc w:val="center"/>
        <w:rPr>
          <w:b/>
          <w:sz w:val="72"/>
          <w:szCs w:val="72"/>
        </w:rPr>
      </w:pPr>
      <w:r w:rsidRPr="00965ACC">
        <w:rPr>
          <w:b/>
          <w:sz w:val="72"/>
          <w:szCs w:val="72"/>
        </w:rPr>
        <w:t>Metropolitan Washington Council AFL-CIO</w:t>
      </w:r>
    </w:p>
    <w:p w14:paraId="12D08942" w14:textId="77777777" w:rsidR="00137C2F" w:rsidRPr="00965ACC" w:rsidRDefault="00137C2F" w:rsidP="00137C2F">
      <w:pPr>
        <w:spacing w:after="0" w:line="259" w:lineRule="auto"/>
        <w:ind w:left="0" w:firstLine="0"/>
        <w:jc w:val="center"/>
        <w:rPr>
          <w:b/>
          <w:sz w:val="72"/>
          <w:szCs w:val="72"/>
        </w:rPr>
      </w:pPr>
      <w:r w:rsidRPr="00965ACC">
        <w:rPr>
          <w:b/>
          <w:sz w:val="72"/>
          <w:szCs w:val="72"/>
        </w:rPr>
        <w:t>Committee on Political Education (COPE)</w:t>
      </w:r>
    </w:p>
    <w:p w14:paraId="652E6C09" w14:textId="77777777" w:rsidR="00137C2F" w:rsidRPr="00137C2F" w:rsidRDefault="00137C2F" w:rsidP="00137C2F">
      <w:pPr>
        <w:spacing w:after="0" w:line="259" w:lineRule="auto"/>
        <w:ind w:left="0" w:firstLine="0"/>
        <w:jc w:val="center"/>
        <w:rPr>
          <w:b/>
          <w:sz w:val="48"/>
          <w:szCs w:val="48"/>
        </w:rPr>
      </w:pPr>
    </w:p>
    <w:p w14:paraId="40F384EA" w14:textId="77777777" w:rsidR="00965ACC" w:rsidRDefault="00965ACC" w:rsidP="00137C2F">
      <w:pPr>
        <w:spacing w:after="0" w:line="259" w:lineRule="auto"/>
        <w:ind w:left="0" w:firstLine="0"/>
        <w:jc w:val="center"/>
        <w:rPr>
          <w:b/>
          <w:sz w:val="48"/>
          <w:szCs w:val="48"/>
        </w:rPr>
      </w:pPr>
    </w:p>
    <w:p w14:paraId="593ED135" w14:textId="77777777" w:rsidR="00137C2F" w:rsidRPr="00965ACC" w:rsidRDefault="00965ACC" w:rsidP="00137C2F">
      <w:pPr>
        <w:spacing w:after="0" w:line="259" w:lineRule="auto"/>
        <w:ind w:left="0" w:firstLine="0"/>
        <w:jc w:val="center"/>
        <w:rPr>
          <w:b/>
          <w:sz w:val="72"/>
          <w:szCs w:val="72"/>
        </w:rPr>
      </w:pPr>
      <w:r w:rsidRPr="00965ACC">
        <w:rPr>
          <w:b/>
          <w:sz w:val="72"/>
          <w:szCs w:val="72"/>
        </w:rPr>
        <w:t xml:space="preserve">2020 </w:t>
      </w:r>
      <w:r w:rsidR="00137C2F" w:rsidRPr="00965ACC">
        <w:rPr>
          <w:b/>
          <w:sz w:val="72"/>
          <w:szCs w:val="72"/>
        </w:rPr>
        <w:t>District of Columbia Primary Election</w:t>
      </w:r>
    </w:p>
    <w:p w14:paraId="59ECD40A" w14:textId="77777777" w:rsidR="00137C2F" w:rsidRPr="00965ACC" w:rsidRDefault="00137C2F" w:rsidP="00137C2F">
      <w:pPr>
        <w:spacing w:after="0" w:line="259" w:lineRule="auto"/>
        <w:ind w:left="0" w:firstLine="0"/>
        <w:jc w:val="center"/>
        <w:rPr>
          <w:b/>
          <w:sz w:val="72"/>
          <w:szCs w:val="72"/>
        </w:rPr>
      </w:pPr>
      <w:r w:rsidRPr="00965ACC">
        <w:rPr>
          <w:b/>
          <w:sz w:val="72"/>
          <w:szCs w:val="72"/>
        </w:rPr>
        <w:t>Candidate Questionnaire</w:t>
      </w:r>
    </w:p>
    <w:p w14:paraId="6D8F7226" w14:textId="77777777" w:rsidR="003435D6" w:rsidRDefault="003435D6">
      <w:pPr>
        <w:spacing w:after="160" w:line="259" w:lineRule="auto"/>
        <w:ind w:left="0" w:firstLine="0"/>
        <w:rPr>
          <w:b/>
          <w:sz w:val="48"/>
          <w:szCs w:val="48"/>
        </w:rPr>
      </w:pPr>
      <w:r>
        <w:rPr>
          <w:b/>
          <w:sz w:val="48"/>
          <w:szCs w:val="48"/>
        </w:rPr>
        <w:br w:type="page"/>
      </w:r>
    </w:p>
    <w:sdt>
      <w:sdtPr>
        <w:rPr>
          <w:rFonts w:asciiTheme="minorHAnsi" w:eastAsiaTheme="minorEastAsia" w:hAnsiTheme="minorHAnsi"/>
          <w:color w:val="auto"/>
          <w:sz w:val="22"/>
        </w:rPr>
        <w:id w:val="652791752"/>
        <w:docPartObj>
          <w:docPartGallery w:val="Table of Contents"/>
          <w:docPartUnique/>
        </w:docPartObj>
      </w:sdtPr>
      <w:sdtEndPr/>
      <w:sdtContent>
        <w:p w14:paraId="331B18F0" w14:textId="77777777" w:rsidR="00965ACC" w:rsidRDefault="00965ACC" w:rsidP="00965ACC">
          <w:pPr>
            <w:spacing w:after="160" w:line="259" w:lineRule="auto"/>
            <w:ind w:left="0" w:firstLine="0"/>
            <w:rPr>
              <w:b/>
            </w:rPr>
          </w:pPr>
          <w:r>
            <w:rPr>
              <w:b/>
            </w:rPr>
            <w:t>TABLE OF CONTENTS</w:t>
          </w:r>
        </w:p>
        <w:p w14:paraId="31986FDA" w14:textId="77777777" w:rsidR="00965ACC" w:rsidRPr="00525EC4" w:rsidRDefault="00965ACC" w:rsidP="00965ACC">
          <w:pPr>
            <w:pStyle w:val="TOCHeading"/>
            <w:spacing w:line="360" w:lineRule="auto"/>
            <w:rPr>
              <w:rFonts w:ascii="Times New Roman" w:hAnsi="Times New Roman" w:cs="Times New Roman"/>
              <w:color w:val="auto"/>
              <w:sz w:val="28"/>
              <w:szCs w:val="28"/>
            </w:rPr>
          </w:pPr>
          <w:r w:rsidRPr="00525EC4">
            <w:rPr>
              <w:rFonts w:ascii="Times New Roman" w:hAnsi="Times New Roman" w:cs="Times New Roman"/>
              <w:color w:val="auto"/>
              <w:sz w:val="28"/>
              <w:szCs w:val="28"/>
            </w:rPr>
            <w:t>Overview…</w:t>
          </w:r>
          <w:r>
            <w:rPr>
              <w:rFonts w:ascii="Times New Roman" w:hAnsi="Times New Roman" w:cs="Times New Roman"/>
              <w:color w:val="auto"/>
              <w:sz w:val="28"/>
              <w:szCs w:val="28"/>
            </w:rPr>
            <w:t>………………………………………………………………………….</w:t>
          </w:r>
          <w:r>
            <w:rPr>
              <w:rFonts w:ascii="Times New Roman" w:hAnsi="Times New Roman" w:cs="Times New Roman"/>
              <w:color w:val="auto"/>
              <w:sz w:val="28"/>
              <w:szCs w:val="28"/>
            </w:rPr>
            <w:tab/>
          </w:r>
          <w:r w:rsidRPr="00525EC4">
            <w:rPr>
              <w:rFonts w:ascii="Times New Roman" w:hAnsi="Times New Roman" w:cs="Times New Roman"/>
              <w:color w:val="auto"/>
              <w:sz w:val="28"/>
              <w:szCs w:val="28"/>
            </w:rPr>
            <w:t>4</w:t>
          </w:r>
        </w:p>
        <w:p w14:paraId="4007CEAB" w14:textId="77777777" w:rsidR="00965ACC" w:rsidRPr="00525EC4" w:rsidRDefault="00965ACC" w:rsidP="00965ACC">
          <w:pPr>
            <w:spacing w:line="360" w:lineRule="auto"/>
            <w:rPr>
              <w:color w:val="auto"/>
              <w:sz w:val="28"/>
              <w:szCs w:val="28"/>
            </w:rPr>
          </w:pPr>
          <w:r w:rsidRPr="00525EC4">
            <w:rPr>
              <w:color w:val="auto"/>
              <w:sz w:val="28"/>
              <w:szCs w:val="28"/>
            </w:rPr>
            <w:t>MWC Priorities…</w:t>
          </w:r>
          <w:r>
            <w:rPr>
              <w:color w:val="auto"/>
              <w:sz w:val="28"/>
              <w:szCs w:val="28"/>
            </w:rPr>
            <w:t>……………………………………………………………………</w:t>
          </w:r>
          <w:r w:rsidRPr="00525EC4">
            <w:rPr>
              <w:color w:val="auto"/>
              <w:sz w:val="28"/>
              <w:szCs w:val="28"/>
            </w:rPr>
            <w:t>4</w:t>
          </w:r>
        </w:p>
        <w:p w14:paraId="0690531C" w14:textId="77777777" w:rsidR="00965ACC" w:rsidRPr="00525EC4" w:rsidRDefault="00965ACC" w:rsidP="00965ACC">
          <w:pPr>
            <w:spacing w:line="360" w:lineRule="auto"/>
            <w:rPr>
              <w:color w:val="auto"/>
              <w:sz w:val="28"/>
              <w:szCs w:val="28"/>
            </w:rPr>
          </w:pPr>
          <w:r w:rsidRPr="00525EC4">
            <w:rPr>
              <w:color w:val="auto"/>
              <w:sz w:val="28"/>
              <w:szCs w:val="28"/>
            </w:rPr>
            <w:t>Cornerstone Issues of Labor…</w:t>
          </w:r>
          <w:r>
            <w:rPr>
              <w:color w:val="auto"/>
              <w:sz w:val="28"/>
              <w:szCs w:val="28"/>
            </w:rPr>
            <w:t>………………………………………………………</w:t>
          </w:r>
          <w:r>
            <w:rPr>
              <w:color w:val="auto"/>
              <w:sz w:val="28"/>
              <w:szCs w:val="28"/>
            </w:rPr>
            <w:tab/>
          </w:r>
          <w:r w:rsidRPr="00525EC4">
            <w:rPr>
              <w:color w:val="auto"/>
              <w:sz w:val="28"/>
              <w:szCs w:val="28"/>
            </w:rPr>
            <w:t>5</w:t>
          </w:r>
        </w:p>
        <w:p w14:paraId="69D11C9B" w14:textId="77777777" w:rsidR="00965ACC" w:rsidRPr="00525EC4" w:rsidRDefault="00965ACC" w:rsidP="00965ACC">
          <w:pPr>
            <w:spacing w:line="360" w:lineRule="auto"/>
            <w:rPr>
              <w:color w:val="auto"/>
              <w:sz w:val="28"/>
              <w:szCs w:val="28"/>
            </w:rPr>
          </w:pPr>
          <w:r w:rsidRPr="00525EC4">
            <w:rPr>
              <w:color w:val="auto"/>
              <w:sz w:val="28"/>
              <w:szCs w:val="28"/>
            </w:rPr>
            <w:t>Collective Bargaining…</w:t>
          </w:r>
          <w:r>
            <w:rPr>
              <w:color w:val="auto"/>
              <w:sz w:val="28"/>
              <w:szCs w:val="28"/>
            </w:rPr>
            <w:t>…………………………………………………………</w:t>
          </w:r>
          <w:proofErr w:type="gramStart"/>
          <w:r>
            <w:rPr>
              <w:color w:val="auto"/>
              <w:sz w:val="28"/>
              <w:szCs w:val="28"/>
            </w:rPr>
            <w:t>…..</w:t>
          </w:r>
          <w:proofErr w:type="gramEnd"/>
          <w:r>
            <w:rPr>
              <w:color w:val="auto"/>
              <w:sz w:val="28"/>
              <w:szCs w:val="28"/>
            </w:rPr>
            <w:tab/>
          </w:r>
          <w:r w:rsidRPr="00525EC4">
            <w:rPr>
              <w:color w:val="auto"/>
              <w:sz w:val="28"/>
              <w:szCs w:val="28"/>
            </w:rPr>
            <w:t>6</w:t>
          </w:r>
        </w:p>
        <w:p w14:paraId="1643526F" w14:textId="77777777" w:rsidR="00965ACC" w:rsidRPr="00525EC4" w:rsidRDefault="00965ACC" w:rsidP="00965ACC">
          <w:pPr>
            <w:spacing w:line="360" w:lineRule="auto"/>
            <w:rPr>
              <w:color w:val="auto"/>
              <w:sz w:val="28"/>
              <w:szCs w:val="28"/>
            </w:rPr>
          </w:pPr>
          <w:r w:rsidRPr="00525EC4">
            <w:rPr>
              <w:color w:val="auto"/>
              <w:sz w:val="28"/>
              <w:szCs w:val="28"/>
            </w:rPr>
            <w:t>Right to Work…</w:t>
          </w:r>
          <w:r>
            <w:rPr>
              <w:color w:val="auto"/>
              <w:sz w:val="28"/>
              <w:szCs w:val="28"/>
            </w:rPr>
            <w:t>…………………………………………………………………</w:t>
          </w:r>
          <w:proofErr w:type="gramStart"/>
          <w:r>
            <w:rPr>
              <w:color w:val="auto"/>
              <w:sz w:val="28"/>
              <w:szCs w:val="28"/>
            </w:rPr>
            <w:t>…..</w:t>
          </w:r>
          <w:proofErr w:type="gramEnd"/>
          <w:r>
            <w:rPr>
              <w:color w:val="auto"/>
              <w:sz w:val="28"/>
              <w:szCs w:val="28"/>
            </w:rPr>
            <w:tab/>
          </w:r>
          <w:r w:rsidRPr="00525EC4">
            <w:rPr>
              <w:color w:val="auto"/>
              <w:sz w:val="28"/>
              <w:szCs w:val="28"/>
            </w:rPr>
            <w:t>7</w:t>
          </w:r>
        </w:p>
        <w:p w14:paraId="2FBE23EC" w14:textId="77777777" w:rsidR="00965ACC" w:rsidRPr="00525EC4" w:rsidRDefault="00965ACC" w:rsidP="00965ACC">
          <w:pPr>
            <w:spacing w:line="360" w:lineRule="auto"/>
            <w:rPr>
              <w:color w:val="auto"/>
              <w:sz w:val="28"/>
              <w:szCs w:val="28"/>
            </w:rPr>
          </w:pPr>
          <w:r w:rsidRPr="00525EC4">
            <w:rPr>
              <w:color w:val="auto"/>
              <w:sz w:val="28"/>
              <w:szCs w:val="28"/>
            </w:rPr>
            <w:t>Union Dues and Janus v. AFSCME Decision…</w:t>
          </w:r>
          <w:r>
            <w:rPr>
              <w:color w:val="auto"/>
              <w:sz w:val="28"/>
              <w:szCs w:val="28"/>
            </w:rPr>
            <w:t>…………………………………….</w:t>
          </w:r>
          <w:r>
            <w:rPr>
              <w:color w:val="auto"/>
              <w:sz w:val="28"/>
              <w:szCs w:val="28"/>
            </w:rPr>
            <w:tab/>
          </w:r>
          <w:r w:rsidRPr="00525EC4">
            <w:rPr>
              <w:color w:val="auto"/>
              <w:sz w:val="28"/>
              <w:szCs w:val="28"/>
            </w:rPr>
            <w:t>7</w:t>
          </w:r>
        </w:p>
        <w:p w14:paraId="2C74E608" w14:textId="77777777" w:rsidR="00965ACC" w:rsidRPr="00525EC4" w:rsidRDefault="00965ACC" w:rsidP="00965ACC">
          <w:pPr>
            <w:spacing w:line="360" w:lineRule="auto"/>
            <w:rPr>
              <w:color w:val="auto"/>
              <w:sz w:val="28"/>
              <w:szCs w:val="28"/>
            </w:rPr>
          </w:pPr>
          <w:r w:rsidRPr="00525EC4">
            <w:rPr>
              <w:color w:val="auto"/>
              <w:sz w:val="28"/>
              <w:szCs w:val="28"/>
            </w:rPr>
            <w:t>Healthcare Workers &amp; Access…</w:t>
          </w:r>
          <w:r>
            <w:rPr>
              <w:color w:val="auto"/>
              <w:sz w:val="28"/>
              <w:szCs w:val="28"/>
            </w:rPr>
            <w:t>…………………………………………………….</w:t>
          </w:r>
          <w:r>
            <w:rPr>
              <w:color w:val="auto"/>
              <w:sz w:val="28"/>
              <w:szCs w:val="28"/>
            </w:rPr>
            <w:tab/>
          </w:r>
          <w:r w:rsidRPr="00525EC4">
            <w:rPr>
              <w:color w:val="auto"/>
              <w:sz w:val="28"/>
              <w:szCs w:val="28"/>
            </w:rPr>
            <w:t>8</w:t>
          </w:r>
        </w:p>
        <w:p w14:paraId="1BA99DD2" w14:textId="77777777" w:rsidR="00965ACC" w:rsidRPr="00525EC4" w:rsidRDefault="00965ACC" w:rsidP="00965ACC">
          <w:pPr>
            <w:spacing w:line="360" w:lineRule="auto"/>
            <w:rPr>
              <w:color w:val="auto"/>
              <w:sz w:val="28"/>
              <w:szCs w:val="28"/>
            </w:rPr>
          </w:pPr>
          <w:r w:rsidRPr="00525EC4">
            <w:rPr>
              <w:color w:val="auto"/>
              <w:sz w:val="28"/>
              <w:szCs w:val="28"/>
            </w:rPr>
            <w:t>Education…</w:t>
          </w:r>
          <w:r>
            <w:rPr>
              <w:color w:val="auto"/>
              <w:sz w:val="28"/>
              <w:szCs w:val="28"/>
            </w:rPr>
            <w:t>………………………………………………………………………….</w:t>
          </w:r>
          <w:r>
            <w:rPr>
              <w:color w:val="auto"/>
              <w:sz w:val="28"/>
              <w:szCs w:val="28"/>
            </w:rPr>
            <w:tab/>
          </w:r>
          <w:r w:rsidR="001A71BA">
            <w:rPr>
              <w:color w:val="auto"/>
              <w:sz w:val="28"/>
              <w:szCs w:val="28"/>
            </w:rPr>
            <w:t>10</w:t>
          </w:r>
        </w:p>
        <w:p w14:paraId="55183DC1" w14:textId="77777777" w:rsidR="00965ACC" w:rsidRPr="00525EC4" w:rsidRDefault="00965ACC" w:rsidP="00965ACC">
          <w:pPr>
            <w:spacing w:line="360" w:lineRule="auto"/>
            <w:rPr>
              <w:color w:val="auto"/>
              <w:sz w:val="28"/>
              <w:szCs w:val="28"/>
            </w:rPr>
          </w:pPr>
          <w:r w:rsidRPr="00525EC4">
            <w:rPr>
              <w:color w:val="auto"/>
              <w:sz w:val="28"/>
              <w:szCs w:val="28"/>
            </w:rPr>
            <w:t>Accountability/Economic Development…</w:t>
          </w:r>
          <w:r>
            <w:rPr>
              <w:color w:val="auto"/>
              <w:sz w:val="28"/>
              <w:szCs w:val="28"/>
            </w:rPr>
            <w:t>………………………………………….</w:t>
          </w:r>
          <w:r>
            <w:rPr>
              <w:color w:val="auto"/>
              <w:sz w:val="28"/>
              <w:szCs w:val="28"/>
            </w:rPr>
            <w:tab/>
            <w:t>1</w:t>
          </w:r>
          <w:r w:rsidR="001A71BA">
            <w:rPr>
              <w:color w:val="auto"/>
              <w:sz w:val="28"/>
              <w:szCs w:val="28"/>
            </w:rPr>
            <w:t>1</w:t>
          </w:r>
        </w:p>
        <w:p w14:paraId="1E06055C" w14:textId="77777777" w:rsidR="00965ACC" w:rsidRPr="00525EC4" w:rsidRDefault="00965ACC" w:rsidP="00965ACC">
          <w:pPr>
            <w:spacing w:line="360" w:lineRule="auto"/>
            <w:rPr>
              <w:color w:val="auto"/>
              <w:sz w:val="28"/>
              <w:szCs w:val="28"/>
            </w:rPr>
          </w:pPr>
          <w:r w:rsidRPr="00525EC4">
            <w:rPr>
              <w:color w:val="auto"/>
              <w:sz w:val="28"/>
              <w:szCs w:val="28"/>
            </w:rPr>
            <w:tab/>
          </w:r>
          <w:r w:rsidRPr="00525EC4">
            <w:rPr>
              <w:color w:val="auto"/>
              <w:sz w:val="28"/>
              <w:szCs w:val="28"/>
            </w:rPr>
            <w:tab/>
            <w:t>Entertainment…</w:t>
          </w:r>
          <w:r>
            <w:rPr>
              <w:color w:val="auto"/>
              <w:sz w:val="28"/>
              <w:szCs w:val="28"/>
            </w:rPr>
            <w:t>………………………………………………………………</w:t>
          </w:r>
          <w:r>
            <w:rPr>
              <w:color w:val="auto"/>
              <w:sz w:val="28"/>
              <w:szCs w:val="28"/>
            </w:rPr>
            <w:tab/>
          </w:r>
          <w:r w:rsidR="001A71BA">
            <w:rPr>
              <w:color w:val="auto"/>
              <w:sz w:val="28"/>
              <w:szCs w:val="28"/>
            </w:rPr>
            <w:t>11</w:t>
          </w:r>
        </w:p>
        <w:p w14:paraId="680851A4" w14:textId="77777777" w:rsidR="00965ACC" w:rsidRPr="00525EC4" w:rsidRDefault="00965ACC" w:rsidP="00965ACC">
          <w:pPr>
            <w:spacing w:line="360" w:lineRule="auto"/>
            <w:rPr>
              <w:color w:val="auto"/>
              <w:sz w:val="28"/>
              <w:szCs w:val="28"/>
            </w:rPr>
          </w:pPr>
          <w:r w:rsidRPr="00525EC4">
            <w:rPr>
              <w:color w:val="auto"/>
              <w:sz w:val="28"/>
              <w:szCs w:val="28"/>
            </w:rPr>
            <w:tab/>
          </w:r>
          <w:r w:rsidRPr="00525EC4">
            <w:rPr>
              <w:color w:val="auto"/>
              <w:sz w:val="28"/>
              <w:szCs w:val="28"/>
            </w:rPr>
            <w:tab/>
            <w:t>Wage Theft…</w:t>
          </w:r>
          <w:r>
            <w:rPr>
              <w:color w:val="auto"/>
              <w:sz w:val="28"/>
              <w:szCs w:val="28"/>
            </w:rPr>
            <w:t>…………………………………………………………………</w:t>
          </w:r>
          <w:r>
            <w:rPr>
              <w:color w:val="auto"/>
              <w:sz w:val="28"/>
              <w:szCs w:val="28"/>
            </w:rPr>
            <w:tab/>
          </w:r>
          <w:r w:rsidR="001A71BA">
            <w:rPr>
              <w:color w:val="auto"/>
              <w:sz w:val="28"/>
              <w:szCs w:val="28"/>
            </w:rPr>
            <w:t>12</w:t>
          </w:r>
        </w:p>
        <w:p w14:paraId="2230FBC3" w14:textId="77777777" w:rsidR="00965ACC" w:rsidRPr="00525EC4" w:rsidRDefault="00965ACC" w:rsidP="00965ACC">
          <w:pPr>
            <w:spacing w:line="360" w:lineRule="auto"/>
            <w:rPr>
              <w:color w:val="auto"/>
              <w:sz w:val="28"/>
              <w:szCs w:val="28"/>
            </w:rPr>
          </w:pPr>
          <w:r w:rsidRPr="00525EC4">
            <w:rPr>
              <w:color w:val="auto"/>
              <w:sz w:val="28"/>
              <w:szCs w:val="28"/>
            </w:rPr>
            <w:t>Transportation…</w:t>
          </w:r>
          <w:r>
            <w:rPr>
              <w:color w:val="auto"/>
              <w:sz w:val="28"/>
              <w:szCs w:val="28"/>
            </w:rPr>
            <w:t>…………………………………………………………………</w:t>
          </w:r>
          <w:proofErr w:type="gramStart"/>
          <w:r>
            <w:rPr>
              <w:color w:val="auto"/>
              <w:sz w:val="28"/>
              <w:szCs w:val="28"/>
            </w:rPr>
            <w:t>…..</w:t>
          </w:r>
          <w:proofErr w:type="gramEnd"/>
          <w:r>
            <w:rPr>
              <w:color w:val="auto"/>
              <w:sz w:val="28"/>
              <w:szCs w:val="28"/>
            </w:rPr>
            <w:tab/>
          </w:r>
          <w:r w:rsidR="001A71BA">
            <w:rPr>
              <w:color w:val="auto"/>
              <w:sz w:val="28"/>
              <w:szCs w:val="28"/>
            </w:rPr>
            <w:t>13</w:t>
          </w:r>
        </w:p>
        <w:p w14:paraId="4C3732FE" w14:textId="77777777" w:rsidR="00965ACC" w:rsidRPr="00525EC4" w:rsidRDefault="00965ACC" w:rsidP="00965ACC">
          <w:pPr>
            <w:spacing w:line="360" w:lineRule="auto"/>
            <w:rPr>
              <w:color w:val="auto"/>
              <w:sz w:val="28"/>
              <w:szCs w:val="28"/>
            </w:rPr>
          </w:pPr>
          <w:r w:rsidRPr="00525EC4">
            <w:rPr>
              <w:color w:val="auto"/>
              <w:sz w:val="28"/>
              <w:szCs w:val="28"/>
            </w:rPr>
            <w:tab/>
          </w:r>
          <w:r w:rsidRPr="00525EC4">
            <w:rPr>
              <w:color w:val="auto"/>
              <w:sz w:val="28"/>
              <w:szCs w:val="28"/>
            </w:rPr>
            <w:tab/>
            <w:t>Operator Assaults…</w:t>
          </w:r>
          <w:r>
            <w:rPr>
              <w:color w:val="auto"/>
              <w:sz w:val="28"/>
              <w:szCs w:val="28"/>
            </w:rPr>
            <w:t>………………………………………………………</w:t>
          </w:r>
          <w:proofErr w:type="gramStart"/>
          <w:r>
            <w:rPr>
              <w:color w:val="auto"/>
              <w:sz w:val="28"/>
              <w:szCs w:val="28"/>
            </w:rPr>
            <w:t>…..</w:t>
          </w:r>
          <w:proofErr w:type="gramEnd"/>
          <w:r>
            <w:rPr>
              <w:color w:val="auto"/>
              <w:sz w:val="28"/>
              <w:szCs w:val="28"/>
            </w:rPr>
            <w:tab/>
          </w:r>
          <w:r w:rsidR="001A71BA">
            <w:rPr>
              <w:color w:val="auto"/>
              <w:sz w:val="28"/>
              <w:szCs w:val="28"/>
            </w:rPr>
            <w:t>13</w:t>
          </w:r>
        </w:p>
        <w:p w14:paraId="7CAC1B3A" w14:textId="77777777" w:rsidR="00965ACC" w:rsidRPr="00525EC4" w:rsidRDefault="00965ACC" w:rsidP="00965ACC">
          <w:pPr>
            <w:spacing w:line="360" w:lineRule="auto"/>
            <w:rPr>
              <w:color w:val="auto"/>
              <w:sz w:val="28"/>
              <w:szCs w:val="28"/>
            </w:rPr>
          </w:pPr>
          <w:r w:rsidRPr="00525EC4">
            <w:rPr>
              <w:color w:val="auto"/>
              <w:sz w:val="28"/>
              <w:szCs w:val="28"/>
            </w:rPr>
            <w:tab/>
          </w:r>
          <w:r w:rsidRPr="00525EC4">
            <w:rPr>
              <w:color w:val="auto"/>
              <w:sz w:val="28"/>
              <w:szCs w:val="28"/>
            </w:rPr>
            <w:tab/>
            <w:t>Privatization…</w:t>
          </w:r>
          <w:r>
            <w:rPr>
              <w:color w:val="auto"/>
              <w:sz w:val="28"/>
              <w:szCs w:val="28"/>
            </w:rPr>
            <w:t>……………………………………………………………</w:t>
          </w:r>
          <w:proofErr w:type="gramStart"/>
          <w:r>
            <w:rPr>
              <w:color w:val="auto"/>
              <w:sz w:val="28"/>
              <w:szCs w:val="28"/>
            </w:rPr>
            <w:t>…..</w:t>
          </w:r>
          <w:proofErr w:type="gramEnd"/>
          <w:r>
            <w:rPr>
              <w:color w:val="auto"/>
              <w:sz w:val="28"/>
              <w:szCs w:val="28"/>
            </w:rPr>
            <w:tab/>
          </w:r>
          <w:r w:rsidR="001A71BA">
            <w:rPr>
              <w:color w:val="auto"/>
              <w:sz w:val="28"/>
              <w:szCs w:val="28"/>
            </w:rPr>
            <w:t>13</w:t>
          </w:r>
        </w:p>
        <w:p w14:paraId="719D81EB" w14:textId="77777777" w:rsidR="00965ACC" w:rsidRPr="00525EC4" w:rsidRDefault="00965ACC" w:rsidP="00965ACC">
          <w:pPr>
            <w:spacing w:line="360" w:lineRule="auto"/>
            <w:rPr>
              <w:color w:val="auto"/>
              <w:sz w:val="28"/>
              <w:szCs w:val="28"/>
            </w:rPr>
          </w:pPr>
          <w:r w:rsidRPr="00525EC4">
            <w:rPr>
              <w:color w:val="auto"/>
              <w:sz w:val="28"/>
              <w:szCs w:val="28"/>
            </w:rPr>
            <w:tab/>
          </w:r>
          <w:r w:rsidRPr="00525EC4">
            <w:rPr>
              <w:color w:val="auto"/>
              <w:sz w:val="28"/>
              <w:szCs w:val="28"/>
            </w:rPr>
            <w:tab/>
            <w:t>Freight Crew Size Legislation…</w:t>
          </w:r>
          <w:r>
            <w:rPr>
              <w:color w:val="auto"/>
              <w:sz w:val="28"/>
              <w:szCs w:val="28"/>
            </w:rPr>
            <w:t>……………………………………………...</w:t>
          </w:r>
          <w:r>
            <w:rPr>
              <w:color w:val="auto"/>
              <w:sz w:val="28"/>
              <w:szCs w:val="28"/>
            </w:rPr>
            <w:tab/>
          </w:r>
          <w:r w:rsidR="001A71BA">
            <w:rPr>
              <w:color w:val="auto"/>
              <w:sz w:val="28"/>
              <w:szCs w:val="28"/>
            </w:rPr>
            <w:t>14</w:t>
          </w:r>
        </w:p>
        <w:p w14:paraId="428E0C55" w14:textId="77777777" w:rsidR="00965ACC" w:rsidRPr="00525EC4" w:rsidRDefault="00965ACC" w:rsidP="00965ACC">
          <w:pPr>
            <w:spacing w:line="360" w:lineRule="auto"/>
            <w:rPr>
              <w:color w:val="auto"/>
              <w:sz w:val="28"/>
              <w:szCs w:val="28"/>
            </w:rPr>
          </w:pPr>
          <w:r w:rsidRPr="00525EC4">
            <w:rPr>
              <w:color w:val="auto"/>
              <w:sz w:val="28"/>
              <w:szCs w:val="28"/>
            </w:rPr>
            <w:tab/>
          </w:r>
          <w:r w:rsidRPr="00525EC4">
            <w:rPr>
              <w:color w:val="auto"/>
              <w:sz w:val="28"/>
              <w:szCs w:val="28"/>
            </w:rPr>
            <w:tab/>
            <w:t>Rail Safety Inspections and Oversight…</w:t>
          </w:r>
          <w:r>
            <w:rPr>
              <w:color w:val="auto"/>
              <w:sz w:val="28"/>
              <w:szCs w:val="28"/>
            </w:rPr>
            <w:t>…………………………………</w:t>
          </w:r>
          <w:proofErr w:type="gramStart"/>
          <w:r>
            <w:rPr>
              <w:color w:val="auto"/>
              <w:sz w:val="28"/>
              <w:szCs w:val="28"/>
            </w:rPr>
            <w:t>…..</w:t>
          </w:r>
          <w:proofErr w:type="gramEnd"/>
          <w:r>
            <w:rPr>
              <w:color w:val="auto"/>
              <w:sz w:val="28"/>
              <w:szCs w:val="28"/>
            </w:rPr>
            <w:tab/>
          </w:r>
          <w:r w:rsidR="001A71BA">
            <w:rPr>
              <w:color w:val="auto"/>
              <w:sz w:val="28"/>
              <w:szCs w:val="28"/>
            </w:rPr>
            <w:t>15</w:t>
          </w:r>
        </w:p>
        <w:p w14:paraId="5E7BEB60" w14:textId="77777777" w:rsidR="00965ACC" w:rsidRDefault="00965ACC" w:rsidP="00965ACC"/>
        <w:p w14:paraId="53019B30" w14:textId="77777777" w:rsidR="00965ACC" w:rsidRPr="003435D6" w:rsidRDefault="00965ACC" w:rsidP="00965ACC"/>
        <w:p w14:paraId="7FAB6E0E" w14:textId="77777777" w:rsidR="00965ACC" w:rsidRDefault="00613FD5" w:rsidP="00965ACC">
          <w:pPr>
            <w:pStyle w:val="TOC3"/>
            <w:ind w:left="446"/>
            <w:rPr>
              <w:rFonts w:ascii="Times New Roman" w:eastAsia="Times New Roman" w:hAnsi="Times New Roman"/>
              <w:color w:val="000000"/>
              <w:sz w:val="24"/>
            </w:rPr>
          </w:pPr>
        </w:p>
      </w:sdtContent>
    </w:sdt>
    <w:p w14:paraId="6EAA0552" w14:textId="77777777" w:rsidR="00965ACC" w:rsidRDefault="00965ACC">
      <w:pPr>
        <w:spacing w:after="160" w:line="259" w:lineRule="auto"/>
        <w:ind w:left="0" w:firstLine="0"/>
        <w:rPr>
          <w:b/>
        </w:rPr>
      </w:pPr>
      <w:r>
        <w:rPr>
          <w:b/>
        </w:rPr>
        <w:br w:type="page"/>
      </w:r>
    </w:p>
    <w:p w14:paraId="0B9B0CE9" w14:textId="77777777" w:rsidR="003435D6" w:rsidRPr="003435D6" w:rsidRDefault="003435D6" w:rsidP="003435D6">
      <w:pPr>
        <w:spacing w:after="160" w:line="259" w:lineRule="auto"/>
        <w:ind w:left="0" w:firstLine="0"/>
        <w:rPr>
          <w:b/>
          <w:sz w:val="48"/>
          <w:szCs w:val="48"/>
        </w:rPr>
      </w:pPr>
      <w:r>
        <w:rPr>
          <w:b/>
        </w:rPr>
        <w:lastRenderedPageBreak/>
        <w:t xml:space="preserve">GENERAL INFORMATION: </w:t>
      </w:r>
    </w:p>
    <w:p w14:paraId="564AEC55" w14:textId="77777777" w:rsidR="003435D6" w:rsidRDefault="003435D6" w:rsidP="003435D6">
      <w:pPr>
        <w:spacing w:after="0" w:line="259" w:lineRule="auto"/>
        <w:ind w:left="0" w:firstLine="0"/>
      </w:pPr>
      <w:r>
        <w:t xml:space="preserve"> </w:t>
      </w:r>
    </w:p>
    <w:p w14:paraId="135960BC" w14:textId="77777777" w:rsidR="00965ACC" w:rsidRDefault="003435D6" w:rsidP="00965ACC">
      <w:pPr>
        <w:ind w:right="537"/>
      </w:pPr>
      <w:r>
        <w:t xml:space="preserve">Name: </w:t>
      </w:r>
      <w:r w:rsidR="00965ACC">
        <w:tab/>
      </w:r>
      <w:r w:rsidR="00960BD3">
        <w:t>Danielle Platt</w:t>
      </w:r>
      <w:r w:rsidR="00965ACC">
        <w:tab/>
      </w:r>
      <w:r w:rsidR="00965ACC">
        <w:tab/>
      </w:r>
      <w:r w:rsidR="00965ACC">
        <w:tab/>
      </w:r>
      <w:r w:rsidR="00965ACC">
        <w:tab/>
      </w:r>
      <w:r w:rsidR="00965ACC">
        <w:tab/>
      </w:r>
      <w:r w:rsidR="00965ACC">
        <w:tab/>
      </w:r>
      <w:r w:rsidR="00965ACC">
        <w:tab/>
      </w:r>
      <w:r w:rsidR="00965ACC">
        <w:tab/>
        <w:t xml:space="preserve">Ward: </w:t>
      </w:r>
      <w:r w:rsidR="00960BD3">
        <w:t>8</w:t>
      </w:r>
    </w:p>
    <w:p w14:paraId="66E0B654" w14:textId="77777777" w:rsidR="003435D6" w:rsidRDefault="003435D6" w:rsidP="003435D6">
      <w:pPr>
        <w:ind w:right="537"/>
      </w:pPr>
    </w:p>
    <w:p w14:paraId="55BFB0E5" w14:textId="77777777" w:rsidR="003435D6" w:rsidRDefault="003435D6" w:rsidP="003435D6">
      <w:pPr>
        <w:ind w:right="537"/>
      </w:pPr>
      <w:r>
        <w:t xml:space="preserve">Address: </w:t>
      </w:r>
      <w:r w:rsidR="00960BD3">
        <w:t>2801 Buena Vista Terrace Southeast</w:t>
      </w:r>
    </w:p>
    <w:p w14:paraId="35F22F1D" w14:textId="77777777" w:rsidR="003435D6" w:rsidRDefault="003435D6" w:rsidP="003435D6">
      <w:pPr>
        <w:spacing w:after="0" w:line="259" w:lineRule="auto"/>
        <w:ind w:left="0" w:firstLine="0"/>
      </w:pPr>
      <w:r>
        <w:t xml:space="preserve"> </w:t>
      </w:r>
    </w:p>
    <w:p w14:paraId="270630EC" w14:textId="77777777" w:rsidR="003435D6" w:rsidRDefault="003435D6" w:rsidP="003435D6">
      <w:pPr>
        <w:tabs>
          <w:tab w:val="center" w:pos="4130"/>
        </w:tabs>
        <w:ind w:left="0" w:firstLine="0"/>
      </w:pPr>
      <w:r>
        <w:t xml:space="preserve">City / County:  </w:t>
      </w:r>
      <w:r w:rsidR="00960BD3">
        <w:t>Washington, D.C.</w:t>
      </w:r>
      <w:r>
        <w:tab/>
        <w:t xml:space="preserve">Zip: </w:t>
      </w:r>
      <w:r w:rsidR="00960BD3">
        <w:t>20020</w:t>
      </w:r>
    </w:p>
    <w:p w14:paraId="338F88DB" w14:textId="77777777" w:rsidR="003435D6" w:rsidRDefault="003435D6" w:rsidP="003435D6">
      <w:pPr>
        <w:spacing w:after="0" w:line="259" w:lineRule="auto"/>
        <w:ind w:left="0" w:firstLine="0"/>
      </w:pPr>
      <w:r>
        <w:t xml:space="preserve"> </w:t>
      </w:r>
    </w:p>
    <w:p w14:paraId="2481F91A" w14:textId="77777777" w:rsidR="003435D6" w:rsidRDefault="003435D6" w:rsidP="003435D6">
      <w:pPr>
        <w:tabs>
          <w:tab w:val="center" w:pos="4300"/>
        </w:tabs>
        <w:ind w:left="0" w:firstLine="0"/>
      </w:pPr>
      <w:r>
        <w:t>Phone:</w:t>
      </w:r>
      <w:r w:rsidR="00960BD3">
        <w:t xml:space="preserve"> 202-391-8884</w:t>
      </w:r>
      <w:r>
        <w:tab/>
        <w:t xml:space="preserve"> Email: </w:t>
      </w:r>
      <w:r w:rsidR="00960BD3">
        <w:t>justice4w8@gmail.com</w:t>
      </w:r>
    </w:p>
    <w:p w14:paraId="293E0F1F" w14:textId="77777777" w:rsidR="003435D6" w:rsidRDefault="003435D6" w:rsidP="003435D6">
      <w:pPr>
        <w:spacing w:after="0" w:line="259" w:lineRule="auto"/>
        <w:ind w:left="0" w:firstLine="0"/>
      </w:pPr>
      <w:r>
        <w:t xml:space="preserve"> </w:t>
      </w:r>
    </w:p>
    <w:p w14:paraId="4CD6E656" w14:textId="77777777" w:rsidR="003435D6" w:rsidRDefault="003435D6" w:rsidP="003435D6">
      <w:pPr>
        <w:ind w:right="537"/>
      </w:pPr>
      <w:r>
        <w:t>Candidate for</w:t>
      </w:r>
      <w:r>
        <w:rPr>
          <w:b/>
        </w:rPr>
        <w:t>:</w:t>
      </w:r>
      <w:r>
        <w:t xml:space="preserve">  </w:t>
      </w:r>
      <w:r w:rsidR="00960BD3">
        <w:t>City Council</w:t>
      </w:r>
    </w:p>
    <w:p w14:paraId="6B4F556B" w14:textId="77777777" w:rsidR="003435D6" w:rsidRDefault="003435D6" w:rsidP="003435D6">
      <w:pPr>
        <w:spacing w:after="0" w:line="259" w:lineRule="auto"/>
        <w:ind w:left="0" w:firstLine="0"/>
      </w:pPr>
      <w:r>
        <w:t xml:space="preserve"> </w:t>
      </w:r>
    </w:p>
    <w:p w14:paraId="5D8CE474" w14:textId="77777777" w:rsidR="003435D6" w:rsidRDefault="003435D6" w:rsidP="003435D6">
      <w:pPr>
        <w:ind w:left="720" w:right="537" w:hanging="720"/>
      </w:pPr>
      <w:r>
        <w:t xml:space="preserve">Campaign Committee Name and Address:  </w:t>
      </w:r>
      <w:r w:rsidR="00960BD3">
        <w:t xml:space="preserve">Danielle Platt for Ward 8 </w:t>
      </w:r>
    </w:p>
    <w:p w14:paraId="01251647" w14:textId="77777777" w:rsidR="003435D6" w:rsidRDefault="003435D6" w:rsidP="003435D6">
      <w:pPr>
        <w:spacing w:after="0" w:line="259" w:lineRule="auto"/>
        <w:ind w:left="0" w:firstLine="0"/>
      </w:pPr>
      <w:r>
        <w:t xml:space="preserve"> </w:t>
      </w:r>
    </w:p>
    <w:p w14:paraId="06D456FF" w14:textId="77777777" w:rsidR="003435D6" w:rsidRDefault="003435D6" w:rsidP="003435D6">
      <w:pPr>
        <w:ind w:right="537"/>
      </w:pPr>
      <w:r>
        <w:t xml:space="preserve">Campaign Website: </w:t>
      </w:r>
      <w:r w:rsidR="00960BD3">
        <w:t>www.danielle4w8.com</w:t>
      </w:r>
    </w:p>
    <w:p w14:paraId="1B1A26C4" w14:textId="77777777" w:rsidR="003435D6" w:rsidRDefault="003435D6" w:rsidP="003435D6">
      <w:pPr>
        <w:spacing w:after="0" w:line="259" w:lineRule="auto"/>
        <w:ind w:left="0" w:firstLine="0"/>
      </w:pPr>
      <w:r>
        <w:t xml:space="preserve"> </w:t>
      </w:r>
    </w:p>
    <w:p w14:paraId="554E0009" w14:textId="77777777" w:rsidR="003435D6" w:rsidRDefault="003435D6" w:rsidP="003435D6">
      <w:pPr>
        <w:ind w:right="537"/>
      </w:pPr>
      <w:r>
        <w:t xml:space="preserve">Campaign Manager: </w:t>
      </w:r>
      <w:r w:rsidR="00960BD3">
        <w:t>Danielle Platt</w:t>
      </w:r>
      <w:r w:rsidR="00960BD3">
        <w:tab/>
      </w:r>
    </w:p>
    <w:p w14:paraId="2C643EC3" w14:textId="77777777" w:rsidR="003435D6" w:rsidRDefault="003435D6" w:rsidP="003435D6">
      <w:pPr>
        <w:spacing w:after="0" w:line="259" w:lineRule="auto"/>
        <w:ind w:left="0" w:firstLine="0"/>
      </w:pPr>
      <w:r>
        <w:t xml:space="preserve"> </w:t>
      </w:r>
    </w:p>
    <w:p w14:paraId="1CC886C6" w14:textId="77777777" w:rsidR="003435D6" w:rsidRDefault="003435D6" w:rsidP="003435D6">
      <w:pPr>
        <w:ind w:right="537"/>
      </w:pPr>
      <w:r>
        <w:t xml:space="preserve">Campaign Treasurer:  </w:t>
      </w:r>
      <w:r w:rsidR="00960BD3">
        <w:t>Karen Platt</w:t>
      </w:r>
    </w:p>
    <w:p w14:paraId="53E71BCA" w14:textId="77777777" w:rsidR="003435D6" w:rsidRDefault="003435D6" w:rsidP="003435D6">
      <w:pPr>
        <w:spacing w:after="0" w:line="259" w:lineRule="auto"/>
        <w:ind w:left="0" w:firstLine="0"/>
      </w:pPr>
      <w:r>
        <w:t xml:space="preserve"> </w:t>
      </w:r>
    </w:p>
    <w:p w14:paraId="6422079F" w14:textId="77777777" w:rsidR="003435D6" w:rsidRDefault="003435D6" w:rsidP="003435D6">
      <w:pPr>
        <w:ind w:right="537"/>
      </w:pPr>
      <w:r>
        <w:t xml:space="preserve">Does your campaign accept PAC contributions?  </w:t>
      </w:r>
      <w:r w:rsidR="00965ACC">
        <w:t>Yes</w:t>
      </w:r>
      <w:r w:rsidR="00965ACC" w:rsidRPr="00960BD3">
        <w:rPr>
          <w:highlight w:val="yellow"/>
        </w:rPr>
        <w:t>/No</w:t>
      </w:r>
      <w:r w:rsidR="00960BD3">
        <w:t>, Fair Elections Program</w:t>
      </w:r>
    </w:p>
    <w:p w14:paraId="088B468B" w14:textId="77777777" w:rsidR="003435D6" w:rsidRDefault="003435D6" w:rsidP="003435D6">
      <w:pPr>
        <w:spacing w:after="0" w:line="259" w:lineRule="auto"/>
        <w:ind w:left="0" w:firstLine="0"/>
      </w:pPr>
      <w:r>
        <w:rPr>
          <w:b/>
        </w:rPr>
        <w:t xml:space="preserve"> </w:t>
      </w:r>
    </w:p>
    <w:p w14:paraId="621DE590" w14:textId="77777777" w:rsidR="003435D6" w:rsidRDefault="003435D6" w:rsidP="003435D6">
      <w:pPr>
        <w:ind w:right="537"/>
      </w:pPr>
      <w:r>
        <w:t>Previously elected / appointed office</w:t>
      </w:r>
      <w:r>
        <w:rPr>
          <w:b/>
        </w:rPr>
        <w:t xml:space="preserve">: </w:t>
      </w:r>
      <w:r w:rsidR="00960BD3">
        <w:rPr>
          <w:b/>
        </w:rPr>
        <w:t>No</w:t>
      </w:r>
    </w:p>
    <w:p w14:paraId="2FFC9F74" w14:textId="77777777" w:rsidR="003435D6" w:rsidRDefault="003435D6" w:rsidP="003435D6">
      <w:pPr>
        <w:spacing w:after="0" w:line="259" w:lineRule="auto"/>
        <w:ind w:left="0" w:firstLine="0"/>
      </w:pPr>
      <w:r>
        <w:t xml:space="preserve"> </w:t>
      </w:r>
    </w:p>
    <w:p w14:paraId="097DEC53" w14:textId="77777777" w:rsidR="003435D6" w:rsidRDefault="003435D6" w:rsidP="003435D6">
      <w:pPr>
        <w:tabs>
          <w:tab w:val="center" w:pos="5944"/>
        </w:tabs>
        <w:ind w:left="0" w:firstLine="0"/>
      </w:pPr>
      <w:r>
        <w:t>Office:</w:t>
      </w:r>
      <w:r>
        <w:tab/>
        <w:t xml:space="preserve"> Term: </w:t>
      </w:r>
    </w:p>
    <w:p w14:paraId="3EDFF50F" w14:textId="77777777" w:rsidR="003435D6" w:rsidRDefault="003435D6" w:rsidP="003435D6">
      <w:pPr>
        <w:spacing w:after="10" w:line="259" w:lineRule="auto"/>
        <w:ind w:left="0" w:firstLine="0"/>
      </w:pPr>
      <w:r>
        <w:t xml:space="preserve"> </w:t>
      </w:r>
    </w:p>
    <w:p w14:paraId="30C9102D" w14:textId="77777777" w:rsidR="003435D6" w:rsidRDefault="003435D6" w:rsidP="003435D6">
      <w:pPr>
        <w:ind w:right="537"/>
      </w:pPr>
      <w:r>
        <w:t>Have you ever received labor’s endorsement?</w:t>
      </w:r>
      <w:r w:rsidR="00965ACC">
        <w:t xml:space="preserve"> Yes/</w:t>
      </w:r>
      <w:proofErr w:type="gramStart"/>
      <w:r w:rsidR="00965ACC" w:rsidRPr="00960BD3">
        <w:rPr>
          <w:highlight w:val="yellow"/>
        </w:rPr>
        <w:t>No</w:t>
      </w:r>
      <w:r>
        <w:t xml:space="preserve">  </w:t>
      </w:r>
      <w:r w:rsidR="00965ACC">
        <w:t>If</w:t>
      </w:r>
      <w:proofErr w:type="gramEnd"/>
      <w:r w:rsidR="00965ACC">
        <w:t xml:space="preserve"> Yes, </w:t>
      </w:r>
      <w:r>
        <w:t xml:space="preserve">When? </w:t>
      </w:r>
    </w:p>
    <w:p w14:paraId="2C7E4C04" w14:textId="77777777" w:rsidR="003435D6" w:rsidRDefault="003435D6" w:rsidP="003435D6">
      <w:pPr>
        <w:spacing w:line="259" w:lineRule="auto"/>
        <w:ind w:left="0" w:firstLine="0"/>
      </w:pPr>
      <w:r>
        <w:t xml:space="preserve"> </w:t>
      </w:r>
    </w:p>
    <w:p w14:paraId="0436FBBD" w14:textId="77777777" w:rsidR="003435D6" w:rsidRDefault="003435D6" w:rsidP="003435D6">
      <w:pPr>
        <w:spacing w:after="0" w:line="259" w:lineRule="auto"/>
        <w:ind w:left="0" w:firstLine="0"/>
      </w:pPr>
    </w:p>
    <w:p w14:paraId="4C6443AC" w14:textId="77777777" w:rsidR="003435D6" w:rsidRDefault="003435D6" w:rsidP="003435D6">
      <w:pPr>
        <w:spacing w:after="0" w:line="259" w:lineRule="auto"/>
        <w:ind w:left="0" w:firstLine="0"/>
      </w:pPr>
    </w:p>
    <w:p w14:paraId="3D84F84C" w14:textId="77777777" w:rsidR="003435D6" w:rsidRDefault="003435D6" w:rsidP="003435D6">
      <w:pPr>
        <w:spacing w:after="0" w:line="259" w:lineRule="auto"/>
        <w:ind w:left="0" w:firstLine="0"/>
      </w:pPr>
      <w:r>
        <w:t xml:space="preserve"> </w:t>
      </w:r>
    </w:p>
    <w:p w14:paraId="31365B25" w14:textId="77777777" w:rsidR="003435D6" w:rsidRDefault="003435D6" w:rsidP="003435D6">
      <w:pPr>
        <w:tabs>
          <w:tab w:val="center" w:pos="4321"/>
        </w:tabs>
        <w:ind w:left="0" w:firstLine="0"/>
      </w:pPr>
      <w:r>
        <w:t>SIGNATURE:  __</w:t>
      </w:r>
      <w:r w:rsidR="00960BD3">
        <w:rPr>
          <w:rFonts w:ascii="Brush Script MT" w:hAnsi="Brush Script MT"/>
        </w:rPr>
        <w:t xml:space="preserve">Danielle </w:t>
      </w:r>
      <w:proofErr w:type="spellStart"/>
      <w:r w:rsidR="00960BD3">
        <w:rPr>
          <w:rFonts w:ascii="Brush Script MT" w:hAnsi="Brush Script MT"/>
        </w:rPr>
        <w:t>Platt</w:t>
      </w:r>
      <w:r>
        <w:t>___________________________</w:t>
      </w:r>
      <w:proofErr w:type="gramStart"/>
      <w:r>
        <w:t>DATE:_</w:t>
      </w:r>
      <w:proofErr w:type="gramEnd"/>
      <w:r w:rsidR="00960BD3">
        <w:t>March</w:t>
      </w:r>
      <w:proofErr w:type="spellEnd"/>
      <w:r w:rsidR="00960BD3">
        <w:t xml:space="preserve"> 4, 2020</w:t>
      </w:r>
      <w:r>
        <w:t xml:space="preserve">____________ </w:t>
      </w:r>
    </w:p>
    <w:p w14:paraId="0D5364A0" w14:textId="77777777" w:rsidR="003435D6" w:rsidRDefault="003435D6" w:rsidP="003435D6">
      <w:pPr>
        <w:spacing w:after="0" w:line="259" w:lineRule="auto"/>
        <w:ind w:left="0" w:firstLine="0"/>
      </w:pPr>
      <w:r>
        <w:t xml:space="preserve"> </w:t>
      </w:r>
    </w:p>
    <w:p w14:paraId="5347FADB" w14:textId="77777777" w:rsidR="003435D6" w:rsidRDefault="003435D6" w:rsidP="003435D6">
      <w:pPr>
        <w:spacing w:after="0" w:line="259" w:lineRule="auto"/>
        <w:ind w:left="0" w:firstLine="0"/>
      </w:pPr>
      <w:r>
        <w:t xml:space="preserve"> </w:t>
      </w:r>
    </w:p>
    <w:p w14:paraId="0B6F8E43" w14:textId="77777777" w:rsidR="00525EC4" w:rsidRDefault="00525EC4" w:rsidP="00525EC4">
      <w:pPr>
        <w:spacing w:after="0" w:line="259" w:lineRule="auto"/>
        <w:ind w:left="0" w:firstLine="0"/>
        <w:rPr>
          <w:b/>
        </w:rPr>
      </w:pPr>
    </w:p>
    <w:p w14:paraId="51B146A1" w14:textId="77777777" w:rsidR="00525EC4" w:rsidRDefault="00525EC4" w:rsidP="00525EC4">
      <w:pPr>
        <w:spacing w:after="0" w:line="259" w:lineRule="auto"/>
        <w:ind w:left="0" w:firstLine="0"/>
        <w:rPr>
          <w:b/>
        </w:rPr>
      </w:pPr>
    </w:p>
    <w:p w14:paraId="18EF615D" w14:textId="77777777" w:rsidR="00525EC4" w:rsidRDefault="00525EC4" w:rsidP="00525EC4">
      <w:pPr>
        <w:spacing w:after="0" w:line="259" w:lineRule="auto"/>
        <w:ind w:left="0" w:firstLine="0"/>
        <w:rPr>
          <w:b/>
        </w:rPr>
      </w:pPr>
    </w:p>
    <w:p w14:paraId="3276DC37" w14:textId="77777777" w:rsidR="00525EC4" w:rsidRPr="00965ACC" w:rsidRDefault="00525EC4" w:rsidP="00525EC4">
      <w:pPr>
        <w:spacing w:after="0" w:line="259" w:lineRule="auto"/>
        <w:ind w:left="0" w:firstLine="0"/>
        <w:jc w:val="center"/>
        <w:rPr>
          <w:b/>
          <w:sz w:val="28"/>
          <w:szCs w:val="28"/>
        </w:rPr>
      </w:pPr>
      <w:r w:rsidRPr="00965ACC">
        <w:rPr>
          <w:b/>
          <w:sz w:val="28"/>
          <w:szCs w:val="28"/>
        </w:rPr>
        <w:t>Please return your signed questionnaire by Tuesday, March 3, 2020 to:</w:t>
      </w:r>
    </w:p>
    <w:p w14:paraId="14EB0300" w14:textId="77777777" w:rsidR="00525EC4" w:rsidRPr="00C54CB2" w:rsidRDefault="00525EC4" w:rsidP="00525EC4">
      <w:pPr>
        <w:spacing w:after="0" w:line="259" w:lineRule="auto"/>
        <w:ind w:left="0" w:firstLine="0"/>
        <w:jc w:val="center"/>
      </w:pPr>
      <w:r>
        <w:rPr>
          <w:b/>
          <w:sz w:val="22"/>
        </w:rPr>
        <w:t>David Stephen, MWC Political and Legislative Director</w:t>
      </w:r>
      <w:r>
        <w:t xml:space="preserve">, </w:t>
      </w:r>
      <w:hyperlink r:id="rId12" w:history="1">
        <w:r w:rsidRPr="00D32D28">
          <w:rPr>
            <w:rStyle w:val="Hyperlink"/>
            <w:b/>
            <w:sz w:val="22"/>
          </w:rPr>
          <w:t>dstephen@dclabor.org</w:t>
        </w:r>
      </w:hyperlink>
    </w:p>
    <w:p w14:paraId="16DEC263" w14:textId="77777777" w:rsidR="00525EC4" w:rsidRDefault="00525EC4" w:rsidP="00525EC4">
      <w:pPr>
        <w:spacing w:after="0" w:line="259" w:lineRule="auto"/>
        <w:ind w:right="534"/>
        <w:jc w:val="center"/>
      </w:pPr>
      <w:r>
        <w:rPr>
          <w:b/>
          <w:sz w:val="22"/>
        </w:rPr>
        <w:t>For questions, please email or call: 202-974-8222</w:t>
      </w:r>
    </w:p>
    <w:p w14:paraId="7AD409F5" w14:textId="77777777" w:rsidR="00525EC4" w:rsidRDefault="00525EC4" w:rsidP="00525EC4">
      <w:pPr>
        <w:spacing w:after="58" w:line="259" w:lineRule="auto"/>
        <w:ind w:left="720" w:firstLine="0"/>
      </w:pPr>
      <w:r>
        <w:rPr>
          <w:sz w:val="16"/>
        </w:rPr>
        <w:t xml:space="preserve"> </w:t>
      </w:r>
    </w:p>
    <w:p w14:paraId="338EEC79" w14:textId="77777777" w:rsidR="00F02E97" w:rsidRPr="003435D6" w:rsidRDefault="003435D6" w:rsidP="003435D6">
      <w:pPr>
        <w:spacing w:after="160" w:line="259" w:lineRule="auto"/>
        <w:ind w:left="0" w:firstLine="0"/>
        <w:rPr>
          <w:b/>
        </w:rPr>
      </w:pPr>
      <w:r>
        <w:rPr>
          <w:b/>
        </w:rPr>
        <w:br w:type="page"/>
      </w:r>
      <w:r w:rsidR="00137C2F">
        <w:rPr>
          <w:b/>
        </w:rPr>
        <w:lastRenderedPageBreak/>
        <w:t>O</w:t>
      </w:r>
      <w:r w:rsidR="005B1F7B">
        <w:rPr>
          <w:b/>
        </w:rPr>
        <w:t xml:space="preserve">verview:  </w:t>
      </w:r>
    </w:p>
    <w:p w14:paraId="0D12AA2A" w14:textId="77777777" w:rsidR="00F02E97" w:rsidRDefault="005B1F7B">
      <w:pPr>
        <w:spacing w:after="0" w:line="259" w:lineRule="auto"/>
        <w:ind w:left="0" w:firstLine="0"/>
      </w:pPr>
      <w:r>
        <w:rPr>
          <w:b/>
        </w:rPr>
        <w:t xml:space="preserve"> </w:t>
      </w:r>
    </w:p>
    <w:p w14:paraId="2016B652" w14:textId="77777777" w:rsidR="002C5E07" w:rsidRPr="00ED42F7" w:rsidRDefault="002C5E07" w:rsidP="002C5E07">
      <w:pPr>
        <w:pStyle w:val="NormalWeb"/>
        <w:spacing w:before="0" w:beforeAutospacing="0" w:after="0" w:afterAutospacing="0"/>
        <w:rPr>
          <w:color w:val="0E101A"/>
          <w:sz w:val="26"/>
          <w:szCs w:val="26"/>
        </w:rPr>
      </w:pPr>
      <w:r w:rsidRPr="00ED42F7">
        <w:rPr>
          <w:color w:val="0E101A"/>
          <w:sz w:val="26"/>
          <w:szCs w:val="26"/>
        </w:rPr>
        <w:t>As the voice of working people across the United States, the Washingto</w:t>
      </w:r>
      <w:r w:rsidR="00497B59">
        <w:rPr>
          <w:color w:val="0E101A"/>
          <w:sz w:val="26"/>
          <w:szCs w:val="26"/>
        </w:rPr>
        <w:t>n</w:t>
      </w:r>
      <w:r w:rsidR="00FF6E40">
        <w:rPr>
          <w:color w:val="0E101A"/>
          <w:sz w:val="26"/>
          <w:szCs w:val="26"/>
        </w:rPr>
        <w:t xml:space="preserve"> Metropolitan Council (MWC), is</w:t>
      </w:r>
      <w:r w:rsidRPr="00ED42F7">
        <w:rPr>
          <w:color w:val="0E101A"/>
          <w:sz w:val="26"/>
          <w:szCs w:val="26"/>
        </w:rPr>
        <w:t xml:space="preserve"> the heart of the American labor movement.</w:t>
      </w:r>
    </w:p>
    <w:p w14:paraId="225D2FF2" w14:textId="77777777" w:rsidR="002C5E07" w:rsidRPr="00ED42F7" w:rsidRDefault="002C5E07" w:rsidP="00965ACC">
      <w:pPr>
        <w:pStyle w:val="NormalWeb"/>
        <w:tabs>
          <w:tab w:val="left" w:pos="7995"/>
        </w:tabs>
        <w:spacing w:before="0" w:beforeAutospacing="0" w:after="0" w:afterAutospacing="0"/>
        <w:rPr>
          <w:color w:val="0E101A"/>
          <w:sz w:val="26"/>
          <w:szCs w:val="26"/>
        </w:rPr>
      </w:pPr>
      <w:r w:rsidRPr="00ED42F7">
        <w:rPr>
          <w:color w:val="0E101A"/>
          <w:sz w:val="26"/>
          <w:szCs w:val="26"/>
        </w:rPr>
        <w:t> </w:t>
      </w:r>
      <w:r w:rsidR="00965ACC">
        <w:rPr>
          <w:color w:val="0E101A"/>
          <w:sz w:val="26"/>
          <w:szCs w:val="26"/>
        </w:rPr>
        <w:tab/>
      </w:r>
    </w:p>
    <w:p w14:paraId="6C052DAE" w14:textId="77777777" w:rsidR="002C5E07" w:rsidRPr="00ED42F7" w:rsidRDefault="002C5E07" w:rsidP="002C5E07">
      <w:pPr>
        <w:pStyle w:val="NormalWeb"/>
        <w:spacing w:before="0" w:beforeAutospacing="0" w:after="0" w:afterAutospacing="0"/>
        <w:rPr>
          <w:color w:val="0E101A"/>
          <w:sz w:val="26"/>
          <w:szCs w:val="26"/>
        </w:rPr>
      </w:pPr>
      <w:r w:rsidRPr="00ED42F7">
        <w:rPr>
          <w:color w:val="0E101A"/>
          <w:sz w:val="26"/>
          <w:szCs w:val="26"/>
        </w:rPr>
        <w:t>By uniting labor unions from across the region and mobilizing the local community, the MWC plays a critical role in local, state, and national issues.</w:t>
      </w:r>
    </w:p>
    <w:p w14:paraId="1DB65317" w14:textId="77777777" w:rsidR="002C5E07" w:rsidRPr="00ED42F7" w:rsidRDefault="002C5E07" w:rsidP="002C5E07">
      <w:pPr>
        <w:pStyle w:val="NormalWeb"/>
        <w:spacing w:before="0" w:beforeAutospacing="0" w:after="0" w:afterAutospacing="0"/>
        <w:rPr>
          <w:color w:val="0E101A"/>
          <w:sz w:val="26"/>
          <w:szCs w:val="26"/>
        </w:rPr>
      </w:pPr>
      <w:r w:rsidRPr="00ED42F7">
        <w:rPr>
          <w:color w:val="0E101A"/>
          <w:sz w:val="26"/>
          <w:szCs w:val="26"/>
        </w:rPr>
        <w:t> </w:t>
      </w:r>
    </w:p>
    <w:p w14:paraId="769E5BF7" w14:textId="77777777" w:rsidR="002C5E07" w:rsidRPr="00ED42F7" w:rsidRDefault="002C5E07" w:rsidP="002C5E07">
      <w:pPr>
        <w:pStyle w:val="NormalWeb"/>
        <w:spacing w:before="0" w:beforeAutospacing="0" w:after="0" w:afterAutospacing="0"/>
        <w:rPr>
          <w:color w:val="0E101A"/>
          <w:sz w:val="26"/>
          <w:szCs w:val="26"/>
        </w:rPr>
      </w:pPr>
      <w:r w:rsidRPr="00ED42F7">
        <w:rPr>
          <w:color w:val="0E101A"/>
          <w:sz w:val="26"/>
          <w:szCs w:val="26"/>
        </w:rPr>
        <w:t xml:space="preserve">The Council’s affiliated unions represent over 150,000 area union members </w:t>
      </w:r>
      <w:r w:rsidR="00FF6E40">
        <w:rPr>
          <w:color w:val="0E101A"/>
          <w:sz w:val="26"/>
          <w:szCs w:val="26"/>
        </w:rPr>
        <w:t>across the labor spectrum</w:t>
      </w:r>
      <w:r w:rsidRPr="00ED42F7">
        <w:rPr>
          <w:color w:val="0E101A"/>
          <w:sz w:val="26"/>
          <w:szCs w:val="26"/>
        </w:rPr>
        <w:t>, from service and hospitality industries, retail sales, and communications to transportation, manufacturing, construction and building trades, and, of course, the public sector at all levels, including DC government.</w:t>
      </w:r>
    </w:p>
    <w:p w14:paraId="343AFEEE" w14:textId="77777777" w:rsidR="002C5E07" w:rsidRPr="00ED42F7" w:rsidRDefault="002C5E07" w:rsidP="002C5E07">
      <w:pPr>
        <w:pStyle w:val="NormalWeb"/>
        <w:spacing w:before="0" w:beforeAutospacing="0" w:after="0" w:afterAutospacing="0"/>
        <w:rPr>
          <w:color w:val="0E101A"/>
          <w:sz w:val="26"/>
          <w:szCs w:val="26"/>
        </w:rPr>
      </w:pPr>
      <w:r w:rsidRPr="00ED42F7">
        <w:rPr>
          <w:color w:val="0E101A"/>
          <w:sz w:val="26"/>
          <w:szCs w:val="26"/>
        </w:rPr>
        <w:t> </w:t>
      </w:r>
    </w:p>
    <w:p w14:paraId="5652AF06" w14:textId="77777777" w:rsidR="002C5E07" w:rsidRPr="00ED42F7" w:rsidRDefault="002C5E07" w:rsidP="002C5E07">
      <w:pPr>
        <w:pStyle w:val="NormalWeb"/>
        <w:spacing w:before="0" w:beforeAutospacing="0" w:after="0" w:afterAutospacing="0"/>
        <w:rPr>
          <w:color w:val="0E101A"/>
          <w:sz w:val="26"/>
          <w:szCs w:val="26"/>
        </w:rPr>
      </w:pPr>
      <w:r w:rsidRPr="00ED42F7">
        <w:rPr>
          <w:rStyle w:val="Strong"/>
          <w:color w:val="0E101A"/>
          <w:sz w:val="26"/>
          <w:szCs w:val="26"/>
        </w:rPr>
        <w:t>Our priorities include:</w:t>
      </w:r>
      <w:r w:rsidRPr="00ED42F7">
        <w:rPr>
          <w:color w:val="0E101A"/>
          <w:sz w:val="26"/>
          <w:szCs w:val="26"/>
        </w:rPr>
        <w:t> </w:t>
      </w:r>
    </w:p>
    <w:p w14:paraId="3D116CB8" w14:textId="77777777" w:rsidR="002C5E07" w:rsidRPr="00ED42F7" w:rsidRDefault="002C5E07" w:rsidP="002C5E07">
      <w:pPr>
        <w:pStyle w:val="NormalWeb"/>
        <w:spacing w:before="0" w:beforeAutospacing="0" w:after="120" w:afterAutospacing="0"/>
        <w:rPr>
          <w:color w:val="0E101A"/>
          <w:sz w:val="26"/>
          <w:szCs w:val="26"/>
        </w:rPr>
      </w:pPr>
      <w:r w:rsidRPr="00ED42F7">
        <w:rPr>
          <w:color w:val="0E101A"/>
          <w:sz w:val="26"/>
          <w:szCs w:val="26"/>
        </w:rPr>
        <w:t xml:space="preserve">• Creating </w:t>
      </w:r>
      <w:r w:rsidR="000E7C6D">
        <w:rPr>
          <w:color w:val="0E101A"/>
          <w:sz w:val="26"/>
          <w:szCs w:val="26"/>
        </w:rPr>
        <w:t>family-sustaining jobs for all</w:t>
      </w:r>
    </w:p>
    <w:p w14:paraId="6084AC21" w14:textId="77777777" w:rsidR="002C5E07" w:rsidRPr="00ED42F7" w:rsidRDefault="002C5E07" w:rsidP="002C5E07">
      <w:pPr>
        <w:pStyle w:val="NormalWeb"/>
        <w:spacing w:before="0" w:beforeAutospacing="0" w:after="120" w:afterAutospacing="0"/>
        <w:rPr>
          <w:color w:val="0E101A"/>
          <w:sz w:val="26"/>
          <w:szCs w:val="26"/>
        </w:rPr>
      </w:pPr>
      <w:r w:rsidRPr="00ED42F7">
        <w:rPr>
          <w:color w:val="0E101A"/>
          <w:sz w:val="26"/>
          <w:szCs w:val="26"/>
        </w:rPr>
        <w:t>• Investing in education, infrastructure,</w:t>
      </w:r>
      <w:r w:rsidR="000E7C6D">
        <w:rPr>
          <w:color w:val="0E101A"/>
          <w:sz w:val="26"/>
          <w:szCs w:val="26"/>
        </w:rPr>
        <w:t xml:space="preserve"> healthcare, and transportation</w:t>
      </w:r>
      <w:r w:rsidRPr="00ED42F7">
        <w:rPr>
          <w:color w:val="0E101A"/>
          <w:sz w:val="26"/>
          <w:szCs w:val="26"/>
        </w:rPr>
        <w:t> </w:t>
      </w:r>
    </w:p>
    <w:p w14:paraId="5CCC4D4C" w14:textId="77777777" w:rsidR="002C5E07" w:rsidRPr="00ED42F7" w:rsidRDefault="002C5E07" w:rsidP="002C5E07">
      <w:pPr>
        <w:pStyle w:val="NormalWeb"/>
        <w:spacing w:before="0" w:beforeAutospacing="0" w:after="120" w:afterAutospacing="0"/>
        <w:rPr>
          <w:color w:val="0E101A"/>
          <w:sz w:val="26"/>
          <w:szCs w:val="26"/>
        </w:rPr>
      </w:pPr>
      <w:r w:rsidRPr="00ED42F7">
        <w:rPr>
          <w:color w:val="0E101A"/>
          <w:sz w:val="26"/>
          <w:szCs w:val="26"/>
        </w:rPr>
        <w:t>• Improving the lives of workers through education, quality job training, career advancement and l</w:t>
      </w:r>
      <w:r w:rsidR="000E7C6D">
        <w:rPr>
          <w:color w:val="0E101A"/>
          <w:sz w:val="26"/>
          <w:szCs w:val="26"/>
        </w:rPr>
        <w:t>ivable wages with good benefits</w:t>
      </w:r>
      <w:r w:rsidRPr="00ED42F7">
        <w:rPr>
          <w:color w:val="0E101A"/>
          <w:sz w:val="26"/>
          <w:szCs w:val="26"/>
        </w:rPr>
        <w:t>      </w:t>
      </w:r>
    </w:p>
    <w:p w14:paraId="24BE3840" w14:textId="77777777" w:rsidR="002C5E07" w:rsidRPr="00ED42F7" w:rsidRDefault="002C5E07" w:rsidP="002C5E07">
      <w:pPr>
        <w:pStyle w:val="NormalWeb"/>
        <w:spacing w:before="0" w:beforeAutospacing="0" w:after="120" w:afterAutospacing="0"/>
        <w:rPr>
          <w:color w:val="0E101A"/>
          <w:sz w:val="26"/>
          <w:szCs w:val="26"/>
        </w:rPr>
      </w:pPr>
      <w:r w:rsidRPr="00ED42F7">
        <w:rPr>
          <w:color w:val="0E101A"/>
          <w:sz w:val="26"/>
          <w:szCs w:val="26"/>
        </w:rPr>
        <w:t xml:space="preserve">• Ensuring </w:t>
      </w:r>
      <w:r w:rsidR="000E7C6D">
        <w:rPr>
          <w:color w:val="0E101A"/>
          <w:sz w:val="26"/>
          <w:szCs w:val="26"/>
        </w:rPr>
        <w:t>fair, progressive tax policies</w:t>
      </w:r>
    </w:p>
    <w:p w14:paraId="3080A859" w14:textId="77777777" w:rsidR="002C5E07" w:rsidRPr="00ED42F7" w:rsidRDefault="002C5E07" w:rsidP="002C5E07">
      <w:pPr>
        <w:pStyle w:val="NormalWeb"/>
        <w:spacing w:before="0" w:beforeAutospacing="0" w:after="120" w:afterAutospacing="0"/>
        <w:rPr>
          <w:color w:val="0E101A"/>
          <w:sz w:val="26"/>
          <w:szCs w:val="26"/>
        </w:rPr>
      </w:pPr>
      <w:r w:rsidRPr="00ED42F7">
        <w:rPr>
          <w:color w:val="0E101A"/>
          <w:sz w:val="26"/>
          <w:szCs w:val="26"/>
        </w:rPr>
        <w:t xml:space="preserve">• Making </w:t>
      </w:r>
      <w:r w:rsidR="000E7C6D" w:rsidRPr="00ED42F7">
        <w:rPr>
          <w:color w:val="0E101A"/>
          <w:sz w:val="26"/>
          <w:szCs w:val="26"/>
        </w:rPr>
        <w:t>high quality</w:t>
      </w:r>
      <w:r w:rsidRPr="00ED42F7">
        <w:rPr>
          <w:color w:val="0E101A"/>
          <w:sz w:val="26"/>
          <w:szCs w:val="26"/>
        </w:rPr>
        <w:t>, affordable h</w:t>
      </w:r>
      <w:r w:rsidR="000E7C6D">
        <w:rPr>
          <w:color w:val="0E101A"/>
          <w:sz w:val="26"/>
          <w:szCs w:val="26"/>
        </w:rPr>
        <w:t>ealthcare available to everyone</w:t>
      </w:r>
      <w:r w:rsidRPr="00ED42F7">
        <w:rPr>
          <w:color w:val="0E101A"/>
          <w:sz w:val="26"/>
          <w:szCs w:val="26"/>
        </w:rPr>
        <w:t> </w:t>
      </w:r>
    </w:p>
    <w:p w14:paraId="52C7218B" w14:textId="77777777" w:rsidR="002C5E07" w:rsidRPr="00ED42F7" w:rsidRDefault="002C5E07" w:rsidP="002C5E07">
      <w:pPr>
        <w:pStyle w:val="NormalWeb"/>
        <w:spacing w:before="0" w:beforeAutospacing="0" w:after="120" w:afterAutospacing="0"/>
        <w:rPr>
          <w:color w:val="0E101A"/>
          <w:sz w:val="26"/>
          <w:szCs w:val="26"/>
        </w:rPr>
      </w:pPr>
      <w:r w:rsidRPr="00ED42F7">
        <w:rPr>
          <w:color w:val="0E101A"/>
          <w:sz w:val="26"/>
          <w:szCs w:val="26"/>
        </w:rPr>
        <w:t>• Holding c</w:t>
      </w:r>
      <w:r w:rsidR="00FF6E40">
        <w:rPr>
          <w:color w:val="0E101A"/>
          <w:sz w:val="26"/>
          <w:szCs w:val="26"/>
        </w:rPr>
        <w:t xml:space="preserve">orporations and government </w:t>
      </w:r>
      <w:r w:rsidRPr="00ED42F7">
        <w:rPr>
          <w:color w:val="0E101A"/>
          <w:sz w:val="26"/>
          <w:szCs w:val="26"/>
        </w:rPr>
        <w:t>accountable to ensure that taxpayer dollars serve the public good; and       </w:t>
      </w:r>
    </w:p>
    <w:p w14:paraId="3C5EA8B7" w14:textId="77777777" w:rsidR="002C5E07" w:rsidRPr="00ED42F7" w:rsidRDefault="00FF6E40" w:rsidP="002C5E07">
      <w:pPr>
        <w:pStyle w:val="NormalWeb"/>
        <w:spacing w:before="0" w:beforeAutospacing="0" w:after="120" w:afterAutospacing="0"/>
        <w:rPr>
          <w:color w:val="0E101A"/>
          <w:sz w:val="26"/>
          <w:szCs w:val="26"/>
        </w:rPr>
      </w:pPr>
      <w:r>
        <w:rPr>
          <w:color w:val="0E101A"/>
          <w:sz w:val="26"/>
          <w:szCs w:val="26"/>
        </w:rPr>
        <w:t>• Ensuring that worker</w:t>
      </w:r>
      <w:r w:rsidR="002C5E07" w:rsidRPr="00ED42F7">
        <w:rPr>
          <w:color w:val="0E101A"/>
          <w:sz w:val="26"/>
          <w:szCs w:val="26"/>
        </w:rPr>
        <w:t>s universal right to organize and to bargain collectively for wages, hours, and conditions of work are maintained and enforced.       </w:t>
      </w:r>
    </w:p>
    <w:p w14:paraId="167B3871" w14:textId="77777777" w:rsidR="00A1432D" w:rsidRDefault="00A1432D" w:rsidP="00A1432D">
      <w:pPr>
        <w:spacing w:after="160" w:line="259" w:lineRule="auto"/>
        <w:ind w:left="0" w:firstLine="0"/>
      </w:pPr>
    </w:p>
    <w:p w14:paraId="1031173A" w14:textId="77777777" w:rsidR="00A1432D" w:rsidRDefault="00A1432D" w:rsidP="00A1432D">
      <w:pPr>
        <w:spacing w:after="160" w:line="259" w:lineRule="auto"/>
        <w:ind w:left="0" w:firstLine="0"/>
      </w:pPr>
    </w:p>
    <w:p w14:paraId="4654CD2F" w14:textId="77777777" w:rsidR="00A1432D" w:rsidRDefault="00A1432D" w:rsidP="00A1432D">
      <w:pPr>
        <w:spacing w:after="160" w:line="259" w:lineRule="auto"/>
        <w:ind w:left="0" w:firstLine="0"/>
      </w:pPr>
    </w:p>
    <w:p w14:paraId="3E5057FF" w14:textId="77777777" w:rsidR="00A1432D" w:rsidRDefault="00A1432D" w:rsidP="00A1432D">
      <w:pPr>
        <w:spacing w:after="160" w:line="259" w:lineRule="auto"/>
        <w:ind w:left="0" w:firstLine="0"/>
      </w:pPr>
    </w:p>
    <w:p w14:paraId="2B4C95E6" w14:textId="77777777" w:rsidR="00A1432D" w:rsidRDefault="00A1432D" w:rsidP="00A1432D">
      <w:pPr>
        <w:spacing w:after="160" w:line="259" w:lineRule="auto"/>
        <w:ind w:left="0" w:firstLine="0"/>
      </w:pPr>
    </w:p>
    <w:p w14:paraId="341F5E3D" w14:textId="77777777" w:rsidR="00A1432D" w:rsidRDefault="00A1432D" w:rsidP="00A1432D">
      <w:pPr>
        <w:spacing w:after="160" w:line="259" w:lineRule="auto"/>
        <w:ind w:left="0" w:firstLine="0"/>
      </w:pPr>
    </w:p>
    <w:p w14:paraId="326F2127" w14:textId="77777777" w:rsidR="00A1432D" w:rsidRDefault="00A1432D" w:rsidP="00A1432D">
      <w:pPr>
        <w:spacing w:after="160" w:line="259" w:lineRule="auto"/>
        <w:ind w:left="0" w:firstLine="0"/>
      </w:pPr>
    </w:p>
    <w:p w14:paraId="6C57AA95" w14:textId="77777777" w:rsidR="00A1432D" w:rsidRDefault="00A1432D" w:rsidP="00A1432D">
      <w:pPr>
        <w:spacing w:after="160" w:line="259" w:lineRule="auto"/>
        <w:ind w:left="0" w:firstLine="0"/>
      </w:pPr>
    </w:p>
    <w:p w14:paraId="7A381907" w14:textId="77777777" w:rsidR="00A1432D" w:rsidRDefault="00A1432D" w:rsidP="00A1432D">
      <w:pPr>
        <w:spacing w:after="160" w:line="259" w:lineRule="auto"/>
        <w:ind w:left="0" w:firstLine="0"/>
      </w:pPr>
    </w:p>
    <w:p w14:paraId="552507F8" w14:textId="77777777" w:rsidR="002C5E07" w:rsidRPr="00A1432D" w:rsidRDefault="002C5E07" w:rsidP="00A1432D">
      <w:pPr>
        <w:spacing w:after="160" w:line="259" w:lineRule="auto"/>
        <w:ind w:left="0" w:firstLine="0"/>
      </w:pPr>
      <w:r w:rsidRPr="00ED42F7">
        <w:rPr>
          <w:color w:val="0E101A"/>
          <w:sz w:val="52"/>
          <w:szCs w:val="52"/>
        </w:rPr>
        <w:lastRenderedPageBreak/>
        <w:t>CORNERSTONE ISSUES OF LABOR</w:t>
      </w:r>
    </w:p>
    <w:p w14:paraId="08AF9AA0" w14:textId="77777777" w:rsidR="00137C2F" w:rsidRPr="00137C2F" w:rsidRDefault="00137C2F" w:rsidP="00137C2F">
      <w:pPr>
        <w:pStyle w:val="NormalWeb"/>
        <w:spacing w:after="0"/>
        <w:rPr>
          <w:color w:val="0E101A"/>
          <w:sz w:val="26"/>
          <w:szCs w:val="26"/>
        </w:rPr>
      </w:pPr>
      <w:r>
        <w:rPr>
          <w:color w:val="0E101A"/>
          <w:sz w:val="26"/>
          <w:szCs w:val="26"/>
        </w:rPr>
        <w:t xml:space="preserve">ALL WORKING PEOPLE SHOULD </w:t>
      </w:r>
      <w:r w:rsidRPr="00137C2F">
        <w:rPr>
          <w:color w:val="0E101A"/>
          <w:sz w:val="26"/>
          <w:szCs w:val="26"/>
        </w:rPr>
        <w:t>HAVE THE RIGHT TO:</w:t>
      </w:r>
    </w:p>
    <w:p w14:paraId="53CBA452" w14:textId="77777777" w:rsidR="00137C2F" w:rsidRPr="00137C2F" w:rsidRDefault="00137C2F" w:rsidP="00137C2F">
      <w:pPr>
        <w:pStyle w:val="NormalWeb"/>
        <w:numPr>
          <w:ilvl w:val="0"/>
          <w:numId w:val="23"/>
        </w:numPr>
        <w:spacing w:before="0" w:beforeAutospacing="0" w:after="0" w:afterAutospacing="0"/>
        <w:rPr>
          <w:b/>
          <w:color w:val="0E101A"/>
        </w:rPr>
      </w:pPr>
      <w:r w:rsidRPr="00137C2F">
        <w:rPr>
          <w:b/>
          <w:color w:val="0E101A"/>
        </w:rPr>
        <w:t>A Good Job with Fair Wages</w:t>
      </w:r>
    </w:p>
    <w:p w14:paraId="466BC078" w14:textId="77777777" w:rsidR="00137C2F" w:rsidRPr="00137C2F" w:rsidRDefault="00137C2F" w:rsidP="00137C2F">
      <w:pPr>
        <w:pStyle w:val="NormalWeb"/>
        <w:numPr>
          <w:ilvl w:val="0"/>
          <w:numId w:val="23"/>
        </w:numPr>
        <w:spacing w:before="0" w:beforeAutospacing="0" w:after="0" w:afterAutospacing="0"/>
        <w:rPr>
          <w:b/>
          <w:color w:val="0E101A"/>
        </w:rPr>
      </w:pPr>
      <w:r w:rsidRPr="00137C2F">
        <w:rPr>
          <w:b/>
          <w:color w:val="0E101A"/>
        </w:rPr>
        <w:t>Quality Health Care</w:t>
      </w:r>
    </w:p>
    <w:p w14:paraId="2EC39DE7" w14:textId="77777777" w:rsidR="00137C2F" w:rsidRPr="00137C2F" w:rsidRDefault="00137C2F" w:rsidP="00137C2F">
      <w:pPr>
        <w:pStyle w:val="NormalWeb"/>
        <w:numPr>
          <w:ilvl w:val="0"/>
          <w:numId w:val="23"/>
        </w:numPr>
        <w:spacing w:before="0" w:beforeAutospacing="0" w:after="0" w:afterAutospacing="0"/>
        <w:rPr>
          <w:b/>
          <w:color w:val="0E101A"/>
        </w:rPr>
      </w:pPr>
      <w:r w:rsidRPr="00137C2F">
        <w:rPr>
          <w:b/>
          <w:color w:val="0E101A"/>
        </w:rPr>
        <w:t>A Safe Job</w:t>
      </w:r>
    </w:p>
    <w:p w14:paraId="218D6662" w14:textId="77777777" w:rsidR="00137C2F" w:rsidRPr="00137C2F" w:rsidRDefault="00137C2F" w:rsidP="00137C2F">
      <w:pPr>
        <w:pStyle w:val="NormalWeb"/>
        <w:numPr>
          <w:ilvl w:val="0"/>
          <w:numId w:val="23"/>
        </w:numPr>
        <w:spacing w:before="0" w:beforeAutospacing="0" w:after="0" w:afterAutospacing="0"/>
        <w:rPr>
          <w:b/>
          <w:color w:val="0E101A"/>
        </w:rPr>
      </w:pPr>
      <w:r w:rsidRPr="00137C2F">
        <w:rPr>
          <w:b/>
          <w:color w:val="0E101A"/>
        </w:rPr>
        <w:t>Paid Time Off and Flexible, Predictable Scheduling</w:t>
      </w:r>
    </w:p>
    <w:p w14:paraId="489D91AC" w14:textId="77777777" w:rsidR="00137C2F" w:rsidRPr="00137C2F" w:rsidRDefault="00137C2F" w:rsidP="00137C2F">
      <w:pPr>
        <w:pStyle w:val="NormalWeb"/>
        <w:numPr>
          <w:ilvl w:val="0"/>
          <w:numId w:val="23"/>
        </w:numPr>
        <w:spacing w:before="0" w:beforeAutospacing="0" w:after="0" w:afterAutospacing="0"/>
        <w:rPr>
          <w:b/>
          <w:color w:val="0E101A"/>
        </w:rPr>
      </w:pPr>
      <w:r w:rsidRPr="00137C2F">
        <w:rPr>
          <w:b/>
          <w:color w:val="0E101A"/>
        </w:rPr>
        <w:t>Freedom from Discrimination</w:t>
      </w:r>
    </w:p>
    <w:p w14:paraId="5FEA45AE" w14:textId="77777777" w:rsidR="00137C2F" w:rsidRPr="00137C2F" w:rsidRDefault="00137C2F" w:rsidP="00137C2F">
      <w:pPr>
        <w:pStyle w:val="NormalWeb"/>
        <w:numPr>
          <w:ilvl w:val="0"/>
          <w:numId w:val="23"/>
        </w:numPr>
        <w:spacing w:before="0" w:beforeAutospacing="0" w:after="0" w:afterAutospacing="0"/>
        <w:rPr>
          <w:b/>
          <w:color w:val="0E101A"/>
        </w:rPr>
      </w:pPr>
      <w:r w:rsidRPr="00137C2F">
        <w:rPr>
          <w:b/>
          <w:color w:val="0E101A"/>
        </w:rPr>
        <w:t>Retire with Dignity</w:t>
      </w:r>
    </w:p>
    <w:p w14:paraId="39800804" w14:textId="77777777" w:rsidR="00137C2F" w:rsidRPr="00137C2F" w:rsidRDefault="00FF6E40" w:rsidP="00137C2F">
      <w:pPr>
        <w:pStyle w:val="NormalWeb"/>
        <w:numPr>
          <w:ilvl w:val="0"/>
          <w:numId w:val="23"/>
        </w:numPr>
        <w:spacing w:before="0" w:beforeAutospacing="0" w:after="0" w:afterAutospacing="0"/>
        <w:rPr>
          <w:b/>
          <w:color w:val="0E101A"/>
        </w:rPr>
      </w:pPr>
      <w:proofErr w:type="gramStart"/>
      <w:r>
        <w:rPr>
          <w:b/>
          <w:color w:val="0E101A"/>
        </w:rPr>
        <w:t>Fully-Funded</w:t>
      </w:r>
      <w:proofErr w:type="gramEnd"/>
      <w:r>
        <w:rPr>
          <w:b/>
          <w:color w:val="0E101A"/>
        </w:rPr>
        <w:t xml:space="preserve"> Public Education</w:t>
      </w:r>
    </w:p>
    <w:p w14:paraId="7FC05931" w14:textId="77777777" w:rsidR="00137C2F" w:rsidRPr="00137C2F" w:rsidRDefault="00137C2F" w:rsidP="00137C2F">
      <w:pPr>
        <w:pStyle w:val="NormalWeb"/>
        <w:numPr>
          <w:ilvl w:val="0"/>
          <w:numId w:val="23"/>
        </w:numPr>
        <w:spacing w:before="0" w:beforeAutospacing="0" w:after="0" w:afterAutospacing="0"/>
        <w:rPr>
          <w:b/>
          <w:color w:val="0E101A"/>
        </w:rPr>
      </w:pPr>
      <w:r w:rsidRPr="00137C2F">
        <w:rPr>
          <w:b/>
          <w:color w:val="0E101A"/>
        </w:rPr>
        <w:t>Freedom to Join Together</w:t>
      </w:r>
    </w:p>
    <w:p w14:paraId="112AA18B" w14:textId="77777777" w:rsidR="002C5E07" w:rsidRPr="00137C2F" w:rsidRDefault="00137C2F" w:rsidP="00137C2F">
      <w:pPr>
        <w:pStyle w:val="NormalWeb"/>
        <w:numPr>
          <w:ilvl w:val="0"/>
          <w:numId w:val="23"/>
        </w:numPr>
        <w:spacing w:before="0" w:beforeAutospacing="0" w:after="0" w:afterAutospacing="0"/>
        <w:rPr>
          <w:b/>
          <w:color w:val="0E101A"/>
        </w:rPr>
      </w:pPr>
      <w:r w:rsidRPr="00137C2F">
        <w:rPr>
          <w:b/>
          <w:color w:val="0E101A"/>
        </w:rPr>
        <w:t>A Voice in Democracy</w:t>
      </w:r>
    </w:p>
    <w:p w14:paraId="2B8404F9" w14:textId="77777777" w:rsidR="00137C2F" w:rsidRDefault="00137C2F" w:rsidP="002C5E07">
      <w:pPr>
        <w:pStyle w:val="NormalWeb"/>
        <w:spacing w:before="0" w:beforeAutospacing="0" w:after="0" w:afterAutospacing="0"/>
        <w:rPr>
          <w:rStyle w:val="Strong"/>
          <w:color w:val="0E101A"/>
          <w:sz w:val="26"/>
          <w:szCs w:val="26"/>
        </w:rPr>
      </w:pPr>
    </w:p>
    <w:p w14:paraId="02BF9622" w14:textId="77777777" w:rsidR="002C5E07" w:rsidRPr="00ED42F7" w:rsidRDefault="002C5E07" w:rsidP="002C5E07">
      <w:pPr>
        <w:pStyle w:val="NormalWeb"/>
        <w:spacing w:before="0" w:beforeAutospacing="0" w:after="0" w:afterAutospacing="0"/>
        <w:rPr>
          <w:color w:val="0E101A"/>
          <w:sz w:val="26"/>
          <w:szCs w:val="26"/>
        </w:rPr>
      </w:pPr>
      <w:r w:rsidRPr="00ED42F7">
        <w:rPr>
          <w:rStyle w:val="Strong"/>
          <w:color w:val="0E101A"/>
          <w:sz w:val="26"/>
          <w:szCs w:val="26"/>
        </w:rPr>
        <w:t>Better Wages and Benefits</w:t>
      </w:r>
    </w:p>
    <w:p w14:paraId="0AEF4962" w14:textId="77777777" w:rsidR="002C5E07" w:rsidRPr="00ED42F7" w:rsidRDefault="002C5E07" w:rsidP="002C5E07">
      <w:pPr>
        <w:pStyle w:val="NormalWeb"/>
        <w:spacing w:before="0" w:beforeAutospacing="0" w:after="0" w:afterAutospacing="0"/>
        <w:rPr>
          <w:color w:val="0E101A"/>
          <w:sz w:val="26"/>
          <w:szCs w:val="26"/>
        </w:rPr>
      </w:pPr>
      <w:r w:rsidRPr="00ED42F7">
        <w:rPr>
          <w:color w:val="0E101A"/>
          <w:sz w:val="26"/>
          <w:szCs w:val="26"/>
        </w:rPr>
        <w:t xml:space="preserve">When people negotiate through collective bargaining, they gain better wages and benefits. Decent raises, predictable schedules, and family-friendly policies </w:t>
      </w:r>
      <w:r w:rsidR="000E7C6D" w:rsidRPr="00ED42F7">
        <w:rPr>
          <w:color w:val="0E101A"/>
          <w:sz w:val="26"/>
          <w:szCs w:val="26"/>
        </w:rPr>
        <w:t>do not</w:t>
      </w:r>
      <w:r w:rsidRPr="00ED42F7">
        <w:rPr>
          <w:color w:val="0E101A"/>
          <w:sz w:val="26"/>
          <w:szCs w:val="26"/>
        </w:rPr>
        <w:t xml:space="preserve"> just happen without working people coming together and advocating for better workplaces.</w:t>
      </w:r>
    </w:p>
    <w:p w14:paraId="18DEDC78" w14:textId="77777777" w:rsidR="002C5E07" w:rsidRPr="00ED42F7" w:rsidRDefault="002C5E07" w:rsidP="002C5E07">
      <w:pPr>
        <w:pStyle w:val="NormalWeb"/>
        <w:spacing w:before="0" w:beforeAutospacing="0" w:after="0" w:afterAutospacing="0"/>
        <w:rPr>
          <w:color w:val="0E101A"/>
          <w:sz w:val="26"/>
          <w:szCs w:val="26"/>
        </w:rPr>
      </w:pPr>
    </w:p>
    <w:p w14:paraId="38BCA3FA" w14:textId="77777777" w:rsidR="002C5E07" w:rsidRPr="00ED42F7" w:rsidRDefault="002C5E07" w:rsidP="002C5E07">
      <w:pPr>
        <w:pStyle w:val="NormalWeb"/>
        <w:spacing w:before="0" w:beforeAutospacing="0" w:after="0" w:afterAutospacing="0"/>
        <w:rPr>
          <w:color w:val="0E101A"/>
          <w:sz w:val="26"/>
          <w:szCs w:val="26"/>
        </w:rPr>
      </w:pPr>
      <w:r w:rsidRPr="00ED42F7">
        <w:rPr>
          <w:rStyle w:val="Strong"/>
          <w:color w:val="0E101A"/>
          <w:sz w:val="26"/>
          <w:szCs w:val="26"/>
        </w:rPr>
        <w:t>Workplace Safety</w:t>
      </w:r>
    </w:p>
    <w:p w14:paraId="37EB87D9" w14:textId="77777777" w:rsidR="002C5E07" w:rsidRPr="00ED42F7" w:rsidRDefault="00FF6E40" w:rsidP="002C5E07">
      <w:pPr>
        <w:pStyle w:val="NormalWeb"/>
        <w:spacing w:before="0" w:beforeAutospacing="0" w:after="0" w:afterAutospacing="0"/>
        <w:rPr>
          <w:color w:val="0E101A"/>
          <w:sz w:val="26"/>
          <w:szCs w:val="26"/>
        </w:rPr>
      </w:pPr>
      <w:r>
        <w:rPr>
          <w:color w:val="0E101A"/>
          <w:sz w:val="26"/>
          <w:szCs w:val="26"/>
        </w:rPr>
        <w:t>The labor movement has</w:t>
      </w:r>
      <w:r w:rsidR="002C5E07" w:rsidRPr="00ED42F7">
        <w:rPr>
          <w:color w:val="0E101A"/>
          <w:sz w:val="26"/>
          <w:szCs w:val="26"/>
        </w:rPr>
        <w:t xml:space="preserve"> led the charge to protect working people from workplace injury, illness, and death. Working with allies, labor has won strong protections against hazards and stronger rights for workers. Through organizing and collective bargaining, unions have gained </w:t>
      </w:r>
      <w:r>
        <w:rPr>
          <w:color w:val="0E101A"/>
          <w:sz w:val="26"/>
          <w:szCs w:val="26"/>
        </w:rPr>
        <w:t xml:space="preserve">robust </w:t>
      </w:r>
      <w:r w:rsidR="002C5E07" w:rsidRPr="00ED42F7">
        <w:rPr>
          <w:color w:val="0E101A"/>
          <w:sz w:val="26"/>
          <w:szCs w:val="26"/>
        </w:rPr>
        <w:t>protections and a real voice in safety and health at the workplace. </w:t>
      </w:r>
    </w:p>
    <w:p w14:paraId="61C75FB4" w14:textId="77777777" w:rsidR="002C5E07" w:rsidRPr="00ED42F7" w:rsidRDefault="002C5E07" w:rsidP="002C5E07">
      <w:pPr>
        <w:pStyle w:val="NormalWeb"/>
        <w:spacing w:before="0" w:beforeAutospacing="0" w:after="0" w:afterAutospacing="0"/>
        <w:rPr>
          <w:color w:val="0E101A"/>
          <w:sz w:val="26"/>
          <w:szCs w:val="26"/>
        </w:rPr>
      </w:pPr>
    </w:p>
    <w:p w14:paraId="38AF6E5B" w14:textId="77777777" w:rsidR="002C5E07" w:rsidRPr="00ED42F7" w:rsidRDefault="002C5E07" w:rsidP="002C5E07">
      <w:pPr>
        <w:pStyle w:val="NormalWeb"/>
        <w:spacing w:before="0" w:beforeAutospacing="0" w:after="0" w:afterAutospacing="0"/>
        <w:rPr>
          <w:color w:val="0E101A"/>
          <w:sz w:val="26"/>
          <w:szCs w:val="26"/>
        </w:rPr>
      </w:pPr>
      <w:r w:rsidRPr="00ED42F7">
        <w:rPr>
          <w:rStyle w:val="Strong"/>
          <w:color w:val="0E101A"/>
          <w:sz w:val="26"/>
          <w:szCs w:val="26"/>
        </w:rPr>
        <w:t>Pay equity</w:t>
      </w:r>
    </w:p>
    <w:p w14:paraId="3D297D77" w14:textId="77777777" w:rsidR="002C5E07" w:rsidRPr="00ED42F7" w:rsidRDefault="002C5E07" w:rsidP="002C5E07">
      <w:pPr>
        <w:pStyle w:val="NormalWeb"/>
        <w:spacing w:before="0" w:beforeAutospacing="0" w:after="0" w:afterAutospacing="0"/>
        <w:rPr>
          <w:color w:val="0E101A"/>
          <w:sz w:val="26"/>
          <w:szCs w:val="26"/>
        </w:rPr>
      </w:pPr>
      <w:r w:rsidRPr="00ED42F7">
        <w:rPr>
          <w:color w:val="0E101A"/>
          <w:sz w:val="26"/>
          <w:szCs w:val="26"/>
        </w:rPr>
        <w:t xml:space="preserve">In 2016, women in unions made 23 percent higher wages than those not in a union. Moreover, unions have narrowed the gender wage gap to just 6 percent (compared to 16 percent for non-union). </w:t>
      </w:r>
      <w:r w:rsidR="000E7C6D" w:rsidRPr="00ED42F7">
        <w:rPr>
          <w:color w:val="0E101A"/>
          <w:sz w:val="26"/>
          <w:szCs w:val="26"/>
        </w:rPr>
        <w:t>In addition</w:t>
      </w:r>
      <w:r w:rsidRPr="00ED42F7">
        <w:rPr>
          <w:color w:val="0E101A"/>
          <w:sz w:val="26"/>
          <w:szCs w:val="26"/>
        </w:rPr>
        <w:t>, unions are also more likely to have various types of paid leave to balance work and family.</w:t>
      </w:r>
      <w:r w:rsidRPr="00ED42F7">
        <w:rPr>
          <w:rStyle w:val="FootnoteReference"/>
          <w:color w:val="0E101A"/>
          <w:sz w:val="26"/>
          <w:szCs w:val="26"/>
        </w:rPr>
        <w:footnoteReference w:id="1"/>
      </w:r>
    </w:p>
    <w:p w14:paraId="7BBF00FD" w14:textId="77777777" w:rsidR="002C5E07" w:rsidRPr="00ED42F7" w:rsidRDefault="002C5E07" w:rsidP="002C5E07">
      <w:pPr>
        <w:pStyle w:val="NormalWeb"/>
        <w:spacing w:before="0" w:beforeAutospacing="0" w:after="0" w:afterAutospacing="0"/>
        <w:rPr>
          <w:color w:val="0E101A"/>
          <w:sz w:val="26"/>
          <w:szCs w:val="26"/>
        </w:rPr>
      </w:pPr>
    </w:p>
    <w:p w14:paraId="6995E40B" w14:textId="77777777" w:rsidR="002C5E07" w:rsidRPr="00ED42F7" w:rsidRDefault="002C5E07" w:rsidP="002C5E07">
      <w:pPr>
        <w:pStyle w:val="NormalWeb"/>
        <w:spacing w:before="0" w:beforeAutospacing="0" w:after="0" w:afterAutospacing="0"/>
        <w:rPr>
          <w:color w:val="0E101A"/>
          <w:sz w:val="26"/>
          <w:szCs w:val="26"/>
        </w:rPr>
      </w:pPr>
      <w:r w:rsidRPr="00ED42F7">
        <w:rPr>
          <w:rStyle w:val="Strong"/>
          <w:color w:val="0E101A"/>
          <w:sz w:val="26"/>
          <w:szCs w:val="26"/>
        </w:rPr>
        <w:t>Building Power for Working People</w:t>
      </w:r>
    </w:p>
    <w:p w14:paraId="365A56D5" w14:textId="77777777" w:rsidR="002C5E07" w:rsidRPr="00ED42F7" w:rsidRDefault="002C5E07" w:rsidP="002C5E07">
      <w:pPr>
        <w:pStyle w:val="NormalWeb"/>
        <w:spacing w:before="0" w:beforeAutospacing="0" w:after="0" w:afterAutospacing="0"/>
        <w:rPr>
          <w:color w:val="0E101A"/>
          <w:sz w:val="26"/>
          <w:szCs w:val="26"/>
        </w:rPr>
      </w:pPr>
      <w:r w:rsidRPr="00ED42F7">
        <w:rPr>
          <w:color w:val="0E101A"/>
          <w:sz w:val="26"/>
          <w:szCs w:val="26"/>
        </w:rPr>
        <w:t>Union members work together to negotiate and enforce a contract with management that guarantees things like decent raises, affordable health care, safer workplaces, job security, and a stable schedule.</w:t>
      </w:r>
    </w:p>
    <w:p w14:paraId="42C2053E" w14:textId="77777777" w:rsidR="002C5E07" w:rsidRPr="00ED42F7" w:rsidRDefault="002C5E07" w:rsidP="002C5E07">
      <w:pPr>
        <w:pStyle w:val="NormalWeb"/>
        <w:spacing w:before="0" w:beforeAutospacing="0" w:after="0" w:afterAutospacing="0"/>
        <w:rPr>
          <w:color w:val="0E101A"/>
          <w:sz w:val="26"/>
          <w:szCs w:val="26"/>
        </w:rPr>
      </w:pPr>
    </w:p>
    <w:p w14:paraId="284FE987" w14:textId="77777777" w:rsidR="00F02E97" w:rsidRDefault="00F02E97">
      <w:pPr>
        <w:spacing w:after="0" w:line="259" w:lineRule="auto"/>
        <w:ind w:left="0" w:firstLine="0"/>
      </w:pPr>
    </w:p>
    <w:p w14:paraId="1CBE96E5" w14:textId="77777777" w:rsidR="00F02E97" w:rsidRDefault="005B1F7B" w:rsidP="00525EC4">
      <w:pPr>
        <w:spacing w:after="0" w:line="259" w:lineRule="auto"/>
        <w:ind w:left="245" w:firstLine="0"/>
        <w:jc w:val="center"/>
      </w:pPr>
      <w:r>
        <w:t xml:space="preserve">  </w:t>
      </w:r>
    </w:p>
    <w:p w14:paraId="56AF812B" w14:textId="77777777" w:rsidR="00F02E97" w:rsidRDefault="00525EC4" w:rsidP="00A400FB">
      <w:pPr>
        <w:pStyle w:val="Heading2"/>
        <w:numPr>
          <w:ilvl w:val="0"/>
          <w:numId w:val="18"/>
        </w:numPr>
        <w:spacing w:after="0" w:line="259" w:lineRule="auto"/>
        <w:ind w:right="1"/>
        <w:jc w:val="center"/>
      </w:pPr>
      <w:r>
        <w:lastRenderedPageBreak/>
        <w:t xml:space="preserve"> </w:t>
      </w:r>
      <w:r w:rsidR="005B1F7B">
        <w:t xml:space="preserve">Candidate Questionnaire  </w:t>
      </w:r>
    </w:p>
    <w:p w14:paraId="25FB2E62" w14:textId="77777777" w:rsidR="00F02E97" w:rsidRDefault="00F02E97">
      <w:pPr>
        <w:spacing w:after="0" w:line="259" w:lineRule="auto"/>
        <w:ind w:left="720" w:firstLine="0"/>
      </w:pPr>
    </w:p>
    <w:p w14:paraId="302F1E53" w14:textId="77777777" w:rsidR="00525EC4" w:rsidRDefault="00525EC4" w:rsidP="00525EC4">
      <w:pPr>
        <w:spacing w:after="0" w:line="259" w:lineRule="auto"/>
        <w:ind w:left="0" w:firstLine="0"/>
        <w:rPr>
          <w:b/>
          <w:sz w:val="22"/>
        </w:rPr>
      </w:pPr>
      <w:r>
        <w:rPr>
          <w:b/>
        </w:rPr>
        <w:t xml:space="preserve">PLEASE </w:t>
      </w:r>
      <w:r w:rsidR="00497B59">
        <w:rPr>
          <w:b/>
        </w:rPr>
        <w:t xml:space="preserve">BRIEFLY </w:t>
      </w:r>
      <w:r>
        <w:rPr>
          <w:b/>
        </w:rPr>
        <w:t>EXPLAIN WHY YOU S</w:t>
      </w:r>
      <w:r w:rsidR="00497B59">
        <w:rPr>
          <w:b/>
        </w:rPr>
        <w:t>EEK LABOR’S ENDORSEMENT</w:t>
      </w:r>
      <w:r>
        <w:rPr>
          <w:b/>
        </w:rPr>
        <w:t>:</w:t>
      </w:r>
    </w:p>
    <w:p w14:paraId="1AAB1CE3" w14:textId="77777777" w:rsidR="00525EC4" w:rsidRDefault="00525EC4" w:rsidP="00137C2F">
      <w:pPr>
        <w:pStyle w:val="NormalWeb"/>
        <w:spacing w:before="0" w:beforeAutospacing="0" w:after="0" w:afterAutospacing="0"/>
        <w:rPr>
          <w:rStyle w:val="Strong"/>
          <w:b w:val="0"/>
          <w:bCs w:val="0"/>
          <w:caps/>
          <w:color w:val="0E101A"/>
        </w:rPr>
      </w:pPr>
    </w:p>
    <w:p w14:paraId="317FF5ED" w14:textId="77777777" w:rsidR="00525EC4" w:rsidRPr="00613FD5" w:rsidRDefault="00613FD5" w:rsidP="00137C2F">
      <w:pPr>
        <w:pStyle w:val="NormalWeb"/>
        <w:spacing w:before="0" w:beforeAutospacing="0" w:after="0" w:afterAutospacing="0"/>
        <w:rPr>
          <w:rStyle w:val="Strong"/>
          <w:b w:val="0"/>
          <w:bCs w:val="0"/>
          <w:caps/>
          <w:color w:val="0E101A"/>
          <w:sz w:val="26"/>
          <w:szCs w:val="26"/>
        </w:rPr>
      </w:pPr>
      <w:r w:rsidRPr="00613FD5">
        <w:rPr>
          <w:rStyle w:val="Strong"/>
          <w:b w:val="0"/>
          <w:bCs w:val="0"/>
          <w:caps/>
          <w:color w:val="0E101A"/>
          <w:sz w:val="26"/>
          <w:szCs w:val="26"/>
        </w:rPr>
        <w:t>Labor unions protect the will of the people. AFL-CIO fought for my dad, a GWUH employee of 43 years when the hospital attempted to privatize the cafeteria, which affected dozens of working-class families. The union stepped in and protected the rights of the most vulnerable. As a lifelong Ward 8 resident, I know that my neighbors aren't the highest earners in the city and that when corporations look for a class of people they can exploit, they begin with the working class. My platform stresses the need for a living wage for Ward 8 residents and the right to be protected from corporate greed. Unions have been on the frontlines for years defending the rights of the working class, and it would be an honor to be endorsed by a group that cares about the people who power this city and nation.</w:t>
      </w:r>
    </w:p>
    <w:p w14:paraId="150A4730" w14:textId="77777777" w:rsidR="00525EC4" w:rsidRDefault="00525EC4" w:rsidP="00137C2F">
      <w:pPr>
        <w:pStyle w:val="NormalWeb"/>
        <w:spacing w:before="0" w:beforeAutospacing="0" w:after="0" w:afterAutospacing="0"/>
        <w:rPr>
          <w:rStyle w:val="Strong"/>
          <w:caps/>
          <w:color w:val="0E101A"/>
          <w:sz w:val="26"/>
          <w:szCs w:val="26"/>
        </w:rPr>
      </w:pPr>
    </w:p>
    <w:p w14:paraId="4659B7DB" w14:textId="77777777" w:rsidR="00525EC4" w:rsidRDefault="00525EC4" w:rsidP="00137C2F">
      <w:pPr>
        <w:pStyle w:val="NormalWeb"/>
        <w:spacing w:before="0" w:beforeAutospacing="0" w:after="0" w:afterAutospacing="0"/>
        <w:rPr>
          <w:rStyle w:val="Strong"/>
          <w:caps/>
          <w:color w:val="0E101A"/>
          <w:sz w:val="26"/>
          <w:szCs w:val="26"/>
        </w:rPr>
      </w:pPr>
    </w:p>
    <w:p w14:paraId="7AEF27F8" w14:textId="77777777" w:rsidR="00525EC4" w:rsidRDefault="00525EC4" w:rsidP="00137C2F">
      <w:pPr>
        <w:pStyle w:val="NormalWeb"/>
        <w:spacing w:before="0" w:beforeAutospacing="0" w:after="0" w:afterAutospacing="0"/>
        <w:rPr>
          <w:rStyle w:val="Strong"/>
          <w:caps/>
          <w:color w:val="0E101A"/>
          <w:sz w:val="26"/>
          <w:szCs w:val="26"/>
        </w:rPr>
      </w:pPr>
    </w:p>
    <w:p w14:paraId="43DD4603" w14:textId="77777777" w:rsidR="00525EC4" w:rsidRDefault="00525EC4" w:rsidP="00137C2F">
      <w:pPr>
        <w:pStyle w:val="NormalWeb"/>
        <w:spacing w:before="0" w:beforeAutospacing="0" w:after="0" w:afterAutospacing="0"/>
        <w:rPr>
          <w:rStyle w:val="Strong"/>
          <w:caps/>
          <w:color w:val="0E101A"/>
          <w:sz w:val="26"/>
          <w:szCs w:val="26"/>
        </w:rPr>
      </w:pPr>
    </w:p>
    <w:p w14:paraId="1AD3B0BE" w14:textId="77777777" w:rsidR="00525EC4" w:rsidRDefault="00525EC4" w:rsidP="00137C2F">
      <w:pPr>
        <w:pStyle w:val="NormalWeb"/>
        <w:spacing w:before="0" w:beforeAutospacing="0" w:after="0" w:afterAutospacing="0"/>
        <w:rPr>
          <w:rStyle w:val="Strong"/>
          <w:caps/>
          <w:color w:val="0E101A"/>
          <w:sz w:val="26"/>
          <w:szCs w:val="26"/>
        </w:rPr>
      </w:pPr>
    </w:p>
    <w:p w14:paraId="46301FB9" w14:textId="77777777" w:rsidR="00525EC4" w:rsidRDefault="00525EC4" w:rsidP="00137C2F">
      <w:pPr>
        <w:pStyle w:val="NormalWeb"/>
        <w:spacing w:before="0" w:beforeAutospacing="0" w:after="0" w:afterAutospacing="0"/>
        <w:rPr>
          <w:rStyle w:val="Strong"/>
          <w:caps/>
          <w:color w:val="0E101A"/>
          <w:sz w:val="26"/>
          <w:szCs w:val="26"/>
        </w:rPr>
      </w:pPr>
    </w:p>
    <w:p w14:paraId="3F3DC69C" w14:textId="77777777" w:rsidR="00525EC4" w:rsidRDefault="00525EC4" w:rsidP="00137C2F">
      <w:pPr>
        <w:pStyle w:val="NormalWeb"/>
        <w:spacing w:before="0" w:beforeAutospacing="0" w:after="0" w:afterAutospacing="0"/>
        <w:rPr>
          <w:rStyle w:val="Strong"/>
          <w:caps/>
          <w:color w:val="0E101A"/>
          <w:sz w:val="26"/>
          <w:szCs w:val="26"/>
        </w:rPr>
      </w:pPr>
    </w:p>
    <w:p w14:paraId="3FF936AC" w14:textId="77777777" w:rsidR="00525EC4" w:rsidRDefault="00525EC4" w:rsidP="00137C2F">
      <w:pPr>
        <w:pStyle w:val="NormalWeb"/>
        <w:spacing w:before="0" w:beforeAutospacing="0" w:after="0" w:afterAutospacing="0"/>
        <w:rPr>
          <w:rStyle w:val="Strong"/>
          <w:caps/>
          <w:color w:val="0E101A"/>
          <w:sz w:val="26"/>
          <w:szCs w:val="26"/>
        </w:rPr>
      </w:pPr>
    </w:p>
    <w:p w14:paraId="56B342D1" w14:textId="77777777" w:rsidR="00B34DC6" w:rsidRPr="00A400FB" w:rsidRDefault="00B34DC6" w:rsidP="00137C2F">
      <w:pPr>
        <w:pStyle w:val="NormalWeb"/>
        <w:spacing w:before="0" w:beforeAutospacing="0" w:after="0" w:afterAutospacing="0"/>
        <w:rPr>
          <w:caps/>
          <w:color w:val="0E101A"/>
          <w:sz w:val="26"/>
          <w:szCs w:val="26"/>
        </w:rPr>
      </w:pPr>
      <w:r w:rsidRPr="00A400FB">
        <w:rPr>
          <w:rStyle w:val="Strong"/>
          <w:caps/>
          <w:color w:val="0E101A"/>
          <w:sz w:val="26"/>
          <w:szCs w:val="26"/>
        </w:rPr>
        <w:t>Collective Bargaining</w:t>
      </w:r>
    </w:p>
    <w:p w14:paraId="36174011" w14:textId="77777777" w:rsidR="001A755D" w:rsidRDefault="001A755D" w:rsidP="00B34DC6">
      <w:pPr>
        <w:pStyle w:val="NormalWeb"/>
        <w:spacing w:before="0" w:beforeAutospacing="0" w:after="0" w:afterAutospacing="0"/>
        <w:rPr>
          <w:rFonts w:ascii="Arial" w:hAnsi="Arial" w:cs="Arial"/>
          <w:b/>
          <w:bCs/>
          <w:color w:val="222222"/>
          <w:shd w:val="clear" w:color="auto" w:fill="FFFFFF"/>
        </w:rPr>
      </w:pPr>
    </w:p>
    <w:p w14:paraId="3501947C" w14:textId="77777777" w:rsidR="00B34DC6" w:rsidRPr="001A755D" w:rsidRDefault="00B34DC6" w:rsidP="00137C2F">
      <w:pPr>
        <w:pStyle w:val="NormalWeb"/>
        <w:spacing w:before="0" w:beforeAutospacing="0" w:after="0" w:afterAutospacing="0"/>
        <w:jc w:val="both"/>
        <w:rPr>
          <w:color w:val="0E101A"/>
        </w:rPr>
      </w:pPr>
      <w:r w:rsidRPr="001A755D">
        <w:rPr>
          <w:b/>
          <w:bCs/>
          <w:color w:val="222222"/>
          <w:shd w:val="clear" w:color="auto" w:fill="FFFFFF"/>
        </w:rPr>
        <w:t>Collective bargaining</w:t>
      </w:r>
      <w:r w:rsidRPr="001A755D">
        <w:rPr>
          <w:color w:val="222222"/>
          <w:shd w:val="clear" w:color="auto" w:fill="FFFFFF"/>
        </w:rPr>
        <w:t> is the process in whic</w:t>
      </w:r>
      <w:r w:rsidR="00FF6E40">
        <w:rPr>
          <w:color w:val="222222"/>
          <w:shd w:val="clear" w:color="auto" w:fill="FFFFFF"/>
        </w:rPr>
        <w:t xml:space="preserve">h working people, through </w:t>
      </w:r>
      <w:r w:rsidRPr="001A755D">
        <w:rPr>
          <w:color w:val="222222"/>
          <w:shd w:val="clear" w:color="auto" w:fill="FFFFFF"/>
        </w:rPr>
        <w:t>unions, negotiate contracts with th</w:t>
      </w:r>
      <w:r w:rsidR="00FF6E40">
        <w:rPr>
          <w:color w:val="222222"/>
          <w:shd w:val="clear" w:color="auto" w:fill="FFFFFF"/>
        </w:rPr>
        <w:t>eir employers to determine the</w:t>
      </w:r>
      <w:r w:rsidRPr="001A755D">
        <w:rPr>
          <w:color w:val="222222"/>
          <w:shd w:val="clear" w:color="auto" w:fill="FFFFFF"/>
        </w:rPr>
        <w:t xml:space="preserve"> terms of employment, including pay, benefits, hours, leave, job health and safety policies, ways to balance work and family, and more. </w:t>
      </w:r>
      <w:r w:rsidRPr="001A755D">
        <w:rPr>
          <w:color w:val="0E101A"/>
        </w:rPr>
        <w:t>Collective bargaining is the heart and soul of</w:t>
      </w:r>
      <w:r w:rsidR="00FF6E40">
        <w:rPr>
          <w:color w:val="0E101A"/>
        </w:rPr>
        <w:t xml:space="preserve"> the Labor Movement</w:t>
      </w:r>
      <w:r w:rsidRPr="001A755D">
        <w:rPr>
          <w:color w:val="0E101A"/>
        </w:rPr>
        <w:t xml:space="preserve">. </w:t>
      </w:r>
      <w:r w:rsidRPr="001A755D">
        <w:rPr>
          <w:color w:val="373A3A"/>
          <w:shd w:val="clear" w:color="auto" w:fill="FFFFFF"/>
        </w:rPr>
        <w:t xml:space="preserve">Collective bargaining is a way </w:t>
      </w:r>
      <w:r w:rsidR="00FF6E40">
        <w:rPr>
          <w:color w:val="373A3A"/>
          <w:shd w:val="clear" w:color="auto" w:fill="FFFFFF"/>
        </w:rPr>
        <w:t xml:space="preserve">to solve workplace </w:t>
      </w:r>
      <w:proofErr w:type="gramStart"/>
      <w:r w:rsidR="00FF6E40">
        <w:rPr>
          <w:color w:val="373A3A"/>
          <w:shd w:val="clear" w:color="auto" w:fill="FFFFFF"/>
        </w:rPr>
        <w:t>problems, and</w:t>
      </w:r>
      <w:proofErr w:type="gramEnd"/>
      <w:r w:rsidR="00FF6E40">
        <w:rPr>
          <w:color w:val="373A3A"/>
          <w:shd w:val="clear" w:color="auto" w:fill="FFFFFF"/>
        </w:rPr>
        <w:t xml:space="preserve"> </w:t>
      </w:r>
      <w:r w:rsidRPr="001A755D">
        <w:rPr>
          <w:color w:val="373A3A"/>
          <w:shd w:val="clear" w:color="auto" w:fill="FFFFFF"/>
        </w:rPr>
        <w:t>is also the best means for raising wages in America. Indeed, through collective bargaining, working people in unions have higher wages, better benefits and safer workplaces.</w:t>
      </w:r>
    </w:p>
    <w:p w14:paraId="18AA1764" w14:textId="77777777" w:rsidR="00B34DC6" w:rsidRDefault="00B34DC6">
      <w:pPr>
        <w:spacing w:after="3" w:line="245" w:lineRule="auto"/>
        <w:ind w:left="355" w:right="523"/>
        <w:jc w:val="both"/>
      </w:pPr>
    </w:p>
    <w:p w14:paraId="50500F99" w14:textId="77777777" w:rsidR="00B34DC6" w:rsidRDefault="00B34DC6" w:rsidP="001A755D">
      <w:pPr>
        <w:spacing w:after="3" w:line="245" w:lineRule="auto"/>
        <w:ind w:left="720" w:right="523" w:firstLine="720"/>
        <w:jc w:val="both"/>
      </w:pPr>
      <w:r>
        <w:t>Do you support</w:t>
      </w:r>
      <w:r w:rsidR="00137C2F">
        <w:t xml:space="preserve"> for</w:t>
      </w:r>
      <w:r w:rsidR="001A755D">
        <w:t xml:space="preserve"> the District of Columbia</w:t>
      </w:r>
      <w:r w:rsidR="002F78F1">
        <w:t xml:space="preserve"> (please respond Yes </w:t>
      </w:r>
      <w:proofErr w:type="gramStart"/>
      <w:r w:rsidR="002F78F1">
        <w:t>or No)</w:t>
      </w:r>
      <w:r>
        <w:t>:</w:t>
      </w:r>
      <w:proofErr w:type="gramEnd"/>
    </w:p>
    <w:p w14:paraId="2A734A3C" w14:textId="77777777" w:rsidR="001A755D" w:rsidRDefault="001A755D" w:rsidP="001A755D">
      <w:pPr>
        <w:spacing w:after="3" w:line="245" w:lineRule="auto"/>
        <w:ind w:right="523"/>
        <w:jc w:val="both"/>
      </w:pPr>
    </w:p>
    <w:p w14:paraId="23F3979F" w14:textId="77777777" w:rsidR="00B34DC6" w:rsidRDefault="001A755D" w:rsidP="001A755D">
      <w:pPr>
        <w:spacing w:after="3" w:line="245" w:lineRule="auto"/>
        <w:ind w:left="1440" w:right="523" w:hanging="720"/>
        <w:jc w:val="both"/>
      </w:pPr>
      <w:r>
        <w:t>_</w:t>
      </w:r>
      <w:r w:rsidR="00D03F4B">
        <w:t>Yes</w:t>
      </w:r>
      <w:r>
        <w:t>____</w:t>
      </w:r>
      <w:r>
        <w:tab/>
      </w:r>
      <w:r w:rsidR="003E7A0E">
        <w:t xml:space="preserve">The rights of </w:t>
      </w:r>
      <w:r>
        <w:t>public and private sector workers</w:t>
      </w:r>
      <w:r w:rsidR="00B34DC6">
        <w:t xml:space="preserve"> to </w:t>
      </w:r>
      <w:r>
        <w:t>organize and have union representation.</w:t>
      </w:r>
    </w:p>
    <w:p w14:paraId="530C6E9A" w14:textId="77777777" w:rsidR="00F02E97" w:rsidRDefault="001A755D" w:rsidP="001A755D">
      <w:pPr>
        <w:spacing w:after="0" w:line="259" w:lineRule="auto"/>
        <w:ind w:left="1495" w:hanging="765"/>
      </w:pPr>
      <w:r>
        <w:t>_</w:t>
      </w:r>
      <w:r w:rsidR="00D03F4B">
        <w:t>Yes</w:t>
      </w:r>
      <w:r>
        <w:t>____</w:t>
      </w:r>
      <w:r>
        <w:tab/>
      </w:r>
      <w:r w:rsidR="005B1F7B">
        <w:t>The right to freely exercise workplace rights free from harassment, intimidation and/or delays</w:t>
      </w:r>
      <w:r>
        <w:rPr>
          <w:b/>
        </w:rPr>
        <w:t>.</w:t>
      </w:r>
    </w:p>
    <w:p w14:paraId="1EFBDA7F" w14:textId="77777777" w:rsidR="00F02E97" w:rsidRDefault="001A755D" w:rsidP="001A755D">
      <w:pPr>
        <w:ind w:left="1440" w:right="537" w:hanging="720"/>
      </w:pPr>
      <w:r>
        <w:t>_</w:t>
      </w:r>
      <w:r w:rsidR="00D03F4B">
        <w:t>Yes</w:t>
      </w:r>
      <w:r>
        <w:t>____</w:t>
      </w:r>
      <w:r>
        <w:tab/>
      </w:r>
      <w:r w:rsidR="005B1F7B">
        <w:t>The right to bargain collectively with a legal obligation on both sides to negotiate in good faith</w:t>
      </w:r>
      <w:r>
        <w:t>.</w:t>
      </w:r>
      <w:r w:rsidR="005B1F7B">
        <w:t xml:space="preserve"> </w:t>
      </w:r>
    </w:p>
    <w:p w14:paraId="3EF9F7BA" w14:textId="77777777" w:rsidR="00F02E97" w:rsidRDefault="001A755D" w:rsidP="001A755D">
      <w:pPr>
        <w:ind w:left="1440" w:right="537" w:hanging="720"/>
      </w:pPr>
      <w:r>
        <w:lastRenderedPageBreak/>
        <w:t>__</w:t>
      </w:r>
      <w:r w:rsidR="00D03F4B">
        <w:t>Yes</w:t>
      </w:r>
      <w:r>
        <w:t>___</w:t>
      </w:r>
      <w:r>
        <w:tab/>
      </w:r>
      <w:r w:rsidR="005B1F7B">
        <w:t>The right to resolve differences in a fair, impartial and timely manner, including</w:t>
      </w:r>
      <w:r>
        <w:t xml:space="preserve"> a timely resolution to</w:t>
      </w:r>
      <w:r w:rsidR="005B1F7B">
        <w:t xml:space="preserve"> binding arbitration</w:t>
      </w:r>
      <w:r>
        <w:t>.</w:t>
      </w:r>
      <w:r w:rsidR="005B1F7B">
        <w:t xml:space="preserve"> </w:t>
      </w:r>
    </w:p>
    <w:p w14:paraId="16A18040" w14:textId="77777777" w:rsidR="00F02E97" w:rsidRDefault="00F02E97">
      <w:pPr>
        <w:spacing w:after="0" w:line="259" w:lineRule="auto"/>
        <w:ind w:left="360" w:firstLine="0"/>
      </w:pPr>
    </w:p>
    <w:p w14:paraId="4CC1DD62" w14:textId="77777777" w:rsidR="001A755D" w:rsidRDefault="001A755D">
      <w:pPr>
        <w:spacing w:after="0" w:line="259" w:lineRule="auto"/>
        <w:ind w:left="360" w:firstLine="0"/>
      </w:pPr>
      <w:r>
        <w:t>Additional Comments or clarification:</w:t>
      </w:r>
    </w:p>
    <w:p w14:paraId="4456D30A" w14:textId="77777777" w:rsidR="00F02E97" w:rsidRDefault="005B1F7B">
      <w:pPr>
        <w:spacing w:after="0" w:line="259" w:lineRule="auto"/>
        <w:ind w:left="360" w:firstLine="0"/>
      </w:pPr>
      <w:r>
        <w:t xml:space="preserve"> </w:t>
      </w:r>
    </w:p>
    <w:p w14:paraId="51EB09B0" w14:textId="77777777" w:rsidR="00A400FB" w:rsidRDefault="00A400FB">
      <w:pPr>
        <w:spacing w:after="0" w:line="259" w:lineRule="auto"/>
        <w:ind w:left="360" w:firstLine="0"/>
      </w:pPr>
    </w:p>
    <w:p w14:paraId="40DF83B9" w14:textId="77777777" w:rsidR="00A400FB" w:rsidRDefault="00A400FB">
      <w:pPr>
        <w:spacing w:after="0" w:line="259" w:lineRule="auto"/>
        <w:ind w:left="360" w:firstLine="0"/>
      </w:pPr>
    </w:p>
    <w:p w14:paraId="59CD216E" w14:textId="77777777" w:rsidR="00A400FB" w:rsidRDefault="00A400FB">
      <w:pPr>
        <w:spacing w:after="0" w:line="259" w:lineRule="auto"/>
        <w:ind w:left="360" w:firstLine="0"/>
      </w:pPr>
    </w:p>
    <w:p w14:paraId="2D884EE8" w14:textId="77777777" w:rsidR="00A400FB" w:rsidRDefault="00A400FB">
      <w:pPr>
        <w:spacing w:after="0" w:line="259" w:lineRule="auto"/>
        <w:ind w:left="360" w:firstLine="0"/>
      </w:pPr>
    </w:p>
    <w:p w14:paraId="6147DADE" w14:textId="77777777" w:rsidR="00137C2F" w:rsidRDefault="00137C2F">
      <w:pPr>
        <w:spacing w:after="160" w:line="259" w:lineRule="auto"/>
        <w:ind w:left="0" w:firstLine="0"/>
        <w:rPr>
          <w:b/>
        </w:rPr>
      </w:pPr>
      <w:r>
        <w:rPr>
          <w:b/>
        </w:rPr>
        <w:br w:type="page"/>
      </w:r>
    </w:p>
    <w:p w14:paraId="1CA46685" w14:textId="77777777" w:rsidR="00A400FB" w:rsidRDefault="00A400FB" w:rsidP="00137C2F">
      <w:pPr>
        <w:spacing w:after="3" w:line="245" w:lineRule="auto"/>
        <w:ind w:right="523"/>
        <w:jc w:val="both"/>
        <w:rPr>
          <w:b/>
        </w:rPr>
      </w:pPr>
      <w:r w:rsidRPr="00A400FB">
        <w:rPr>
          <w:b/>
        </w:rPr>
        <w:lastRenderedPageBreak/>
        <w:t>RIGHT TO WORK</w:t>
      </w:r>
    </w:p>
    <w:p w14:paraId="69FDB70F" w14:textId="77777777" w:rsidR="00FF6E40" w:rsidRPr="00A400FB" w:rsidRDefault="00FF6E40" w:rsidP="00137C2F">
      <w:pPr>
        <w:spacing w:after="3" w:line="245" w:lineRule="auto"/>
        <w:ind w:right="523"/>
        <w:jc w:val="both"/>
        <w:rPr>
          <w:b/>
        </w:rPr>
      </w:pPr>
    </w:p>
    <w:p w14:paraId="4564A3E0" w14:textId="77777777" w:rsidR="00A400FB" w:rsidRDefault="00FF6E40" w:rsidP="00137C2F">
      <w:pPr>
        <w:spacing w:after="3" w:line="245" w:lineRule="auto"/>
        <w:ind w:right="523"/>
        <w:jc w:val="both"/>
      </w:pPr>
      <w:r>
        <w:t>“</w:t>
      </w:r>
      <w:r w:rsidR="00A400FB">
        <w:t>Right to Work</w:t>
      </w:r>
      <w:r>
        <w:t>”</w:t>
      </w:r>
      <w:r w:rsidR="00A400FB">
        <w:t xml:space="preserve"> laws prohibit workers from negotiating a “union shop” or “union security” clause in their contracts. Such a clause obligates those in the bargaining unit to pay their fair share of the collective bargaining representation costs. By wiping out that protection, </w:t>
      </w:r>
      <w:r w:rsidR="00861016">
        <w:t>“</w:t>
      </w:r>
      <w:r w:rsidR="00A400FB">
        <w:t>Right to Work</w:t>
      </w:r>
      <w:r w:rsidR="00861016">
        <w:t>” legislation,</w:t>
      </w:r>
      <w:r w:rsidR="00A400FB">
        <w:t xml:space="preserve"> </w:t>
      </w:r>
      <w:proofErr w:type="gramStart"/>
      <w:r w:rsidR="00A400FB">
        <w:t>actually weakens</w:t>
      </w:r>
      <w:proofErr w:type="gramEnd"/>
      <w:r w:rsidR="00A400FB">
        <w:t xml:space="preserve"> the rights of working people and dismantle</w:t>
      </w:r>
      <w:r w:rsidR="002F78F1">
        <w:t>s</w:t>
      </w:r>
      <w:r w:rsidR="00A400FB">
        <w:t xml:space="preserve"> unions.</w:t>
      </w:r>
      <w:r w:rsidR="00E60E94">
        <w:t xml:space="preserve">  Would you commit to:</w:t>
      </w:r>
    </w:p>
    <w:p w14:paraId="40EF91A8" w14:textId="77777777" w:rsidR="00A400FB" w:rsidRDefault="00A400FB" w:rsidP="00A400FB">
      <w:pPr>
        <w:spacing w:after="0" w:line="259" w:lineRule="auto"/>
        <w:ind w:left="0" w:firstLine="0"/>
      </w:pPr>
      <w:r>
        <w:t xml:space="preserve"> </w:t>
      </w:r>
    </w:p>
    <w:p w14:paraId="41B3A63C" w14:textId="77777777" w:rsidR="00A400FB" w:rsidRDefault="00E60E94" w:rsidP="00A400FB">
      <w:pPr>
        <w:ind w:left="370" w:right="537" w:firstLine="350"/>
        <w:rPr>
          <w:b/>
        </w:rPr>
      </w:pPr>
      <w:r>
        <w:t>O</w:t>
      </w:r>
      <w:r w:rsidR="00A400FB">
        <w:t xml:space="preserve">pposing legislation to bring </w:t>
      </w:r>
      <w:r w:rsidR="00861016">
        <w:t>“</w:t>
      </w:r>
      <w:r w:rsidR="00A400FB">
        <w:t>Right to Work</w:t>
      </w:r>
      <w:r w:rsidR="00861016">
        <w:t>”</w:t>
      </w:r>
      <w:r w:rsidR="00A400FB">
        <w:t xml:space="preserve"> in DC? </w:t>
      </w:r>
      <w:r w:rsidR="00497B59">
        <w:tab/>
      </w:r>
    </w:p>
    <w:p w14:paraId="23FD1B39" w14:textId="77777777" w:rsidR="00497B59" w:rsidRDefault="00497B59" w:rsidP="00A400FB">
      <w:pPr>
        <w:ind w:left="370" w:right="537" w:firstLine="350"/>
        <w:rPr>
          <w:b/>
        </w:rPr>
      </w:pPr>
    </w:p>
    <w:p w14:paraId="400A21DD" w14:textId="77777777" w:rsidR="00497B59" w:rsidRDefault="00497B59" w:rsidP="00497B59">
      <w:pPr>
        <w:pStyle w:val="ListParagraph"/>
        <w:spacing w:after="176" w:line="245" w:lineRule="auto"/>
        <w:ind w:left="2160" w:right="534" w:firstLine="0"/>
        <w:rPr>
          <w:b/>
        </w:rPr>
      </w:pPr>
      <w:r w:rsidRPr="005B1F7B">
        <w:rPr>
          <w:b/>
        </w:rPr>
        <w:t>󠇯</w:t>
      </w:r>
      <w:proofErr w:type="spellStart"/>
      <w:r w:rsidR="00D03F4B">
        <w:rPr>
          <w:b/>
        </w:rPr>
        <w:t>X</w:t>
      </w:r>
      <w:r w:rsidRPr="005B1F7B">
        <w:rPr>
          <w:b/>
        </w:rPr>
        <w:t>Yes</w:t>
      </w:r>
      <w:proofErr w:type="spellEnd"/>
      <w:r w:rsidRPr="005B1F7B">
        <w:rPr>
          <w:b/>
        </w:rPr>
        <w:tab/>
      </w:r>
      <w:r w:rsidRPr="005B1F7B">
        <w:rPr>
          <w:b/>
        </w:rPr>
        <w:tab/>
      </w:r>
      <w:r w:rsidRPr="005B1F7B">
        <w:rPr>
          <w:b/>
        </w:rPr>
        <w:tab/>
        <w:t>󠇯No</w:t>
      </w:r>
      <w:r>
        <w:rPr>
          <w:b/>
        </w:rPr>
        <w:tab/>
      </w:r>
      <w:r>
        <w:rPr>
          <w:b/>
        </w:rPr>
        <w:tab/>
        <w:t>󠇯Other (explain below)</w:t>
      </w:r>
    </w:p>
    <w:p w14:paraId="5FC1F20D" w14:textId="77777777" w:rsidR="00497B59" w:rsidRDefault="00497B59" w:rsidP="00A400FB">
      <w:pPr>
        <w:ind w:left="370" w:right="537" w:firstLine="350"/>
      </w:pPr>
    </w:p>
    <w:p w14:paraId="2E6FC39A" w14:textId="77777777" w:rsidR="00A400FB" w:rsidRDefault="00A400FB" w:rsidP="00A400FB">
      <w:pPr>
        <w:ind w:left="370" w:right="537" w:firstLine="350"/>
      </w:pPr>
    </w:p>
    <w:p w14:paraId="10AFAD7C" w14:textId="77777777" w:rsidR="00A400FB" w:rsidRDefault="00A400FB" w:rsidP="00A400FB">
      <w:pPr>
        <w:ind w:left="370" w:right="537" w:firstLine="350"/>
      </w:pPr>
      <w:r>
        <w:t>Additional Comments or clarification:</w:t>
      </w:r>
    </w:p>
    <w:p w14:paraId="3E9F2CEA" w14:textId="77777777" w:rsidR="00A400FB" w:rsidRDefault="00A400FB">
      <w:pPr>
        <w:spacing w:after="0" w:line="259" w:lineRule="auto"/>
        <w:ind w:left="360" w:firstLine="0"/>
      </w:pPr>
    </w:p>
    <w:p w14:paraId="7B8ACFB1" w14:textId="77777777" w:rsidR="00137C2F" w:rsidRDefault="00137C2F" w:rsidP="00137C2F">
      <w:pPr>
        <w:spacing w:after="160" w:line="259" w:lineRule="auto"/>
        <w:ind w:left="0" w:firstLine="0"/>
      </w:pPr>
    </w:p>
    <w:p w14:paraId="174EAC78" w14:textId="77777777" w:rsidR="00137C2F" w:rsidRDefault="00137C2F" w:rsidP="00137C2F">
      <w:pPr>
        <w:spacing w:after="160" w:line="259" w:lineRule="auto"/>
        <w:ind w:left="0" w:firstLine="0"/>
      </w:pPr>
    </w:p>
    <w:p w14:paraId="403B321D" w14:textId="77777777" w:rsidR="00137C2F" w:rsidRDefault="00137C2F" w:rsidP="00137C2F">
      <w:pPr>
        <w:spacing w:after="160" w:line="259" w:lineRule="auto"/>
        <w:ind w:left="0" w:firstLine="0"/>
      </w:pPr>
    </w:p>
    <w:p w14:paraId="39FE570E" w14:textId="77777777" w:rsidR="00137C2F" w:rsidRDefault="00137C2F" w:rsidP="00137C2F">
      <w:pPr>
        <w:spacing w:after="160" w:line="259" w:lineRule="auto"/>
        <w:ind w:left="0" w:firstLine="0"/>
      </w:pPr>
    </w:p>
    <w:p w14:paraId="6D5E89BA" w14:textId="77777777" w:rsidR="00137C2F" w:rsidRDefault="00137C2F" w:rsidP="00137C2F">
      <w:pPr>
        <w:spacing w:after="160" w:line="259" w:lineRule="auto"/>
        <w:ind w:left="0" w:firstLine="0"/>
      </w:pPr>
    </w:p>
    <w:p w14:paraId="5ED69603" w14:textId="77777777" w:rsidR="00F02E97" w:rsidRPr="00137C2F" w:rsidRDefault="008B698D" w:rsidP="00137C2F">
      <w:pPr>
        <w:spacing w:after="160" w:line="259" w:lineRule="auto"/>
        <w:ind w:left="0" w:firstLine="0"/>
        <w:rPr>
          <w:b/>
        </w:rPr>
      </w:pPr>
      <w:r w:rsidRPr="00137C2F">
        <w:rPr>
          <w:b/>
        </w:rPr>
        <w:t>UNION DUES AND JANUS V. AFSCME DECISION</w:t>
      </w:r>
    </w:p>
    <w:p w14:paraId="6945CB3A" w14:textId="77777777" w:rsidR="00F02E97" w:rsidRDefault="008B698D">
      <w:pPr>
        <w:tabs>
          <w:tab w:val="center" w:pos="720"/>
          <w:tab w:val="center" w:pos="1440"/>
          <w:tab w:val="center" w:pos="2812"/>
          <w:tab w:val="center" w:pos="3601"/>
          <w:tab w:val="center" w:pos="4942"/>
          <w:tab w:val="center" w:pos="5761"/>
          <w:tab w:val="center" w:pos="6481"/>
          <w:tab w:val="center" w:pos="7818"/>
        </w:tabs>
        <w:spacing w:after="0" w:line="259" w:lineRule="auto"/>
        <w:ind w:left="0" w:firstLine="0"/>
      </w:pPr>
      <w:r w:rsidRPr="008B698D">
        <w:t xml:space="preserve">In 2018, the Supreme Court issued what is probably its single most consequential ruling in </w:t>
      </w:r>
      <w:r w:rsidRPr="002F78F1">
        <w:rPr>
          <w:i/>
        </w:rPr>
        <w:t>Janus v. AFSCME</w:t>
      </w:r>
      <w:r w:rsidRPr="008B698D">
        <w:t xml:space="preserve">. The ruling was a devastating blow against public-sector unions </w:t>
      </w:r>
      <w:r w:rsidR="002F78F1">
        <w:t>barring them</w:t>
      </w:r>
      <w:r w:rsidRPr="008B698D">
        <w:t xml:space="preserve"> from </w:t>
      </w:r>
      <w:r w:rsidR="001F3A87">
        <w:t>applying</w:t>
      </w:r>
      <w:r w:rsidRPr="008B698D">
        <w:t xml:space="preserve"> “agency fees” to the public employees for whom they negotiate pay increases and benefit</w:t>
      </w:r>
      <w:r w:rsidR="002F78F1">
        <w:t>s</w:t>
      </w:r>
      <w:r w:rsidRPr="008B698D">
        <w:t xml:space="preserve"> if those employees decline to join the union as full members.</w:t>
      </w:r>
      <w:r w:rsidR="001F3A87">
        <w:t xml:space="preserve"> Would you commit to:</w:t>
      </w:r>
    </w:p>
    <w:p w14:paraId="35925D9E" w14:textId="77777777" w:rsidR="008B698D" w:rsidRDefault="008B698D">
      <w:pPr>
        <w:tabs>
          <w:tab w:val="center" w:pos="720"/>
          <w:tab w:val="center" w:pos="1440"/>
          <w:tab w:val="center" w:pos="2812"/>
          <w:tab w:val="center" w:pos="3601"/>
          <w:tab w:val="center" w:pos="4942"/>
          <w:tab w:val="center" w:pos="5761"/>
          <w:tab w:val="center" w:pos="6481"/>
          <w:tab w:val="center" w:pos="7818"/>
        </w:tabs>
        <w:spacing w:after="0" w:line="259" w:lineRule="auto"/>
        <w:ind w:left="0" w:firstLine="0"/>
      </w:pPr>
    </w:p>
    <w:p w14:paraId="4B1E3F4E" w14:textId="77777777" w:rsidR="00497B59" w:rsidRDefault="00137C2F" w:rsidP="001F3A87">
      <w:pPr>
        <w:tabs>
          <w:tab w:val="center" w:pos="720"/>
          <w:tab w:val="center" w:pos="1440"/>
          <w:tab w:val="center" w:pos="2812"/>
          <w:tab w:val="center" w:pos="3601"/>
          <w:tab w:val="center" w:pos="4942"/>
          <w:tab w:val="center" w:pos="5761"/>
          <w:tab w:val="center" w:pos="6481"/>
          <w:tab w:val="center" w:pos="7818"/>
        </w:tabs>
        <w:spacing w:after="0" w:line="259" w:lineRule="auto"/>
        <w:ind w:left="1440" w:hanging="1440"/>
      </w:pPr>
      <w:r>
        <w:tab/>
      </w:r>
      <w:r w:rsidR="001F3A87">
        <w:tab/>
        <w:t>W</w:t>
      </w:r>
      <w:r w:rsidR="008B698D">
        <w:t>orking with labor to find a legal remedy to allowing union</w:t>
      </w:r>
      <w:r w:rsidR="001F3A87">
        <w:t>s</w:t>
      </w:r>
      <w:r w:rsidR="008B698D">
        <w:t xml:space="preserve"> to collect a service fee from nonmembers for the cost of union representation </w:t>
      </w:r>
      <w:proofErr w:type="gramStart"/>
      <w:r w:rsidR="008B698D">
        <w:t>as long as</w:t>
      </w:r>
      <w:proofErr w:type="gramEnd"/>
      <w:r w:rsidR="008B698D">
        <w:t xml:space="preserve"> there are protections for those who object on religious </w:t>
      </w:r>
      <w:r w:rsidR="001F3A87">
        <w:t>grounds.</w:t>
      </w:r>
    </w:p>
    <w:p w14:paraId="626F630F" w14:textId="77777777" w:rsidR="00497B59" w:rsidRDefault="00497B59" w:rsidP="001F3A87">
      <w:pPr>
        <w:tabs>
          <w:tab w:val="center" w:pos="720"/>
          <w:tab w:val="center" w:pos="1440"/>
          <w:tab w:val="center" w:pos="2812"/>
          <w:tab w:val="center" w:pos="3601"/>
          <w:tab w:val="center" w:pos="4942"/>
          <w:tab w:val="center" w:pos="5761"/>
          <w:tab w:val="center" w:pos="6481"/>
          <w:tab w:val="center" w:pos="7818"/>
        </w:tabs>
        <w:spacing w:after="0" w:line="259" w:lineRule="auto"/>
        <w:ind w:left="1440" w:hanging="1440"/>
      </w:pPr>
    </w:p>
    <w:p w14:paraId="66381A7A" w14:textId="77777777" w:rsidR="00497B59" w:rsidRDefault="00497B59" w:rsidP="00497B59">
      <w:pPr>
        <w:pStyle w:val="ListParagraph"/>
        <w:spacing w:after="176" w:line="245" w:lineRule="auto"/>
        <w:ind w:left="2160" w:right="534" w:firstLine="0"/>
        <w:rPr>
          <w:b/>
        </w:rPr>
      </w:pPr>
      <w:r w:rsidRPr="005B1F7B">
        <w:rPr>
          <w:b/>
        </w:rPr>
        <w:t>󠇯</w:t>
      </w:r>
      <w:proofErr w:type="spellStart"/>
      <w:r w:rsidR="00D03F4B">
        <w:rPr>
          <w:b/>
        </w:rPr>
        <w:t>X</w:t>
      </w:r>
      <w:r w:rsidRPr="005B1F7B">
        <w:rPr>
          <w:b/>
        </w:rPr>
        <w:t>Yes</w:t>
      </w:r>
      <w:proofErr w:type="spellEnd"/>
      <w:r w:rsidRPr="005B1F7B">
        <w:rPr>
          <w:b/>
        </w:rPr>
        <w:tab/>
      </w:r>
      <w:r w:rsidRPr="005B1F7B">
        <w:rPr>
          <w:b/>
        </w:rPr>
        <w:tab/>
      </w:r>
      <w:r w:rsidRPr="005B1F7B">
        <w:rPr>
          <w:b/>
        </w:rPr>
        <w:tab/>
        <w:t>󠇯No</w:t>
      </w:r>
      <w:r>
        <w:rPr>
          <w:b/>
        </w:rPr>
        <w:tab/>
      </w:r>
      <w:r>
        <w:rPr>
          <w:b/>
        </w:rPr>
        <w:tab/>
        <w:t>󠇯Other (explain below)</w:t>
      </w:r>
    </w:p>
    <w:p w14:paraId="115CA6F8" w14:textId="77777777" w:rsidR="00F02E97" w:rsidRDefault="00F02E97">
      <w:pPr>
        <w:spacing w:after="0" w:line="259" w:lineRule="auto"/>
        <w:ind w:left="1440" w:firstLine="0"/>
      </w:pPr>
    </w:p>
    <w:p w14:paraId="2A7E3A1B" w14:textId="77777777" w:rsidR="008B698D" w:rsidRDefault="008B698D" w:rsidP="008B698D">
      <w:pPr>
        <w:ind w:left="370" w:right="537" w:firstLine="350"/>
      </w:pPr>
      <w:r>
        <w:t>Additional Comments or clarification:</w:t>
      </w:r>
    </w:p>
    <w:p w14:paraId="4787F89F" w14:textId="77777777" w:rsidR="008B698D" w:rsidRDefault="008B698D">
      <w:pPr>
        <w:spacing w:after="0" w:line="259" w:lineRule="auto"/>
        <w:ind w:left="1440" w:firstLine="0"/>
      </w:pPr>
    </w:p>
    <w:p w14:paraId="4659CB4C" w14:textId="77777777" w:rsidR="00F02E97" w:rsidRDefault="005B1F7B">
      <w:pPr>
        <w:pStyle w:val="Heading2"/>
        <w:tabs>
          <w:tab w:val="center" w:pos="720"/>
          <w:tab w:val="center" w:pos="1440"/>
          <w:tab w:val="center" w:pos="2563"/>
          <w:tab w:val="center" w:pos="3601"/>
          <w:tab w:val="center" w:pos="4759"/>
          <w:tab w:val="center" w:pos="5761"/>
          <w:tab w:val="center" w:pos="6481"/>
          <w:tab w:val="center" w:pos="7835"/>
        </w:tabs>
        <w:ind w:left="0" w:firstLine="0"/>
      </w:pPr>
      <w:r>
        <w:rPr>
          <w:b w:val="0"/>
        </w:rPr>
        <w:t xml:space="preserve"> </w:t>
      </w:r>
      <w:r>
        <w:rPr>
          <w:b w:val="0"/>
        </w:rPr>
        <w:tab/>
        <w:t xml:space="preserve"> </w:t>
      </w:r>
      <w:r>
        <w:rPr>
          <w:b w:val="0"/>
        </w:rPr>
        <w:tab/>
        <w:t xml:space="preserve"> </w:t>
      </w:r>
    </w:p>
    <w:p w14:paraId="7DD8ECC9" w14:textId="77777777" w:rsidR="00F02E97" w:rsidRDefault="005B1F7B">
      <w:pPr>
        <w:spacing w:after="0" w:line="259" w:lineRule="auto"/>
        <w:ind w:left="0" w:firstLine="0"/>
      </w:pPr>
      <w:r>
        <w:rPr>
          <w:b/>
        </w:rPr>
        <w:t xml:space="preserve"> </w:t>
      </w:r>
    </w:p>
    <w:p w14:paraId="0600D47B" w14:textId="77777777" w:rsidR="00F02E97" w:rsidRDefault="005B1F7B">
      <w:pPr>
        <w:spacing w:after="0" w:line="259" w:lineRule="auto"/>
        <w:ind w:left="720" w:firstLine="0"/>
      </w:pPr>
      <w:r>
        <w:t xml:space="preserve"> </w:t>
      </w:r>
    </w:p>
    <w:p w14:paraId="68E43717" w14:textId="77777777" w:rsidR="0014204E" w:rsidRDefault="0014204E" w:rsidP="0014204E">
      <w:pPr>
        <w:spacing w:after="160" w:line="259" w:lineRule="auto"/>
        <w:ind w:left="0" w:firstLine="0"/>
      </w:pPr>
    </w:p>
    <w:p w14:paraId="16226757" w14:textId="77777777" w:rsidR="00F02E97" w:rsidRPr="0014204E" w:rsidRDefault="001A70DF" w:rsidP="0014204E">
      <w:pPr>
        <w:spacing w:after="160" w:line="259" w:lineRule="auto"/>
        <w:ind w:left="0" w:firstLine="0"/>
      </w:pPr>
      <w:r w:rsidRPr="003925DF">
        <w:rPr>
          <w:b/>
        </w:rPr>
        <w:lastRenderedPageBreak/>
        <w:t>HEALTHCARE WORKERS &amp; ACCESS</w:t>
      </w:r>
    </w:p>
    <w:p w14:paraId="40E3435B" w14:textId="77777777" w:rsidR="003925DF" w:rsidRPr="003925DF" w:rsidRDefault="003925DF" w:rsidP="003925DF">
      <w:pPr>
        <w:pStyle w:val="NormalWeb"/>
        <w:spacing w:before="0" w:beforeAutospacing="0" w:after="0" w:afterAutospacing="0"/>
        <w:rPr>
          <w:b/>
          <w:color w:val="000000"/>
        </w:rPr>
      </w:pPr>
      <w:r w:rsidRPr="003925DF">
        <w:rPr>
          <w:b/>
          <w:color w:val="000000"/>
        </w:rPr>
        <w:t>Universal Health Services</w:t>
      </w:r>
      <w:r w:rsidR="002F78F1">
        <w:rPr>
          <w:b/>
          <w:color w:val="000000"/>
        </w:rPr>
        <w:t xml:space="preserve"> Inc.</w:t>
      </w:r>
      <w:r w:rsidRPr="003925DF">
        <w:rPr>
          <w:b/>
          <w:color w:val="000000"/>
        </w:rPr>
        <w:t xml:space="preserve"> (UHS) hospital (background):</w:t>
      </w:r>
    </w:p>
    <w:p w14:paraId="699BD039" w14:textId="77777777" w:rsidR="003925DF" w:rsidRPr="003925DF" w:rsidRDefault="002F78F1" w:rsidP="003925DF">
      <w:pPr>
        <w:pStyle w:val="NormalWeb"/>
        <w:spacing w:before="0" w:beforeAutospacing="0" w:after="0" w:afterAutospacing="0"/>
      </w:pPr>
      <w:r>
        <w:rPr>
          <w:color w:val="000000"/>
        </w:rPr>
        <w:t>Mayor Muriel Bowser’s a</w:t>
      </w:r>
      <w:r w:rsidR="003925DF" w:rsidRPr="003925DF">
        <w:rPr>
          <w:color w:val="000000"/>
        </w:rPr>
        <w:t xml:space="preserve">dministration has been negotiating with </w:t>
      </w:r>
      <w:r>
        <w:rPr>
          <w:color w:val="000000"/>
        </w:rPr>
        <w:t>UHS</w:t>
      </w:r>
      <w:r w:rsidR="003925DF" w:rsidRPr="003925DF">
        <w:rPr>
          <w:color w:val="000000"/>
        </w:rPr>
        <w:t xml:space="preserve"> to be the operator of the new hospital in Ward 8. The deal with </w:t>
      </w:r>
      <w:r>
        <w:rPr>
          <w:color w:val="000000"/>
        </w:rPr>
        <w:t>UHS</w:t>
      </w:r>
      <w:r w:rsidR="003925DF" w:rsidRPr="003925DF">
        <w:rPr>
          <w:color w:val="000000"/>
        </w:rPr>
        <w:t xml:space="preserve"> is expected to be announced to the public early this year.  </w:t>
      </w:r>
    </w:p>
    <w:p w14:paraId="19901691" w14:textId="77777777" w:rsidR="003925DF" w:rsidRPr="003925DF" w:rsidRDefault="003925DF" w:rsidP="003925DF"/>
    <w:p w14:paraId="47BE75D1" w14:textId="77777777" w:rsidR="003925DF" w:rsidRPr="003925DF" w:rsidRDefault="003925DF" w:rsidP="003925DF">
      <w:pPr>
        <w:pStyle w:val="NormalWeb"/>
        <w:spacing w:before="0" w:beforeAutospacing="0" w:after="0" w:afterAutospacing="0"/>
      </w:pPr>
      <w:r w:rsidRPr="003925DF">
        <w:rPr>
          <w:color w:val="000000"/>
        </w:rPr>
        <w:t>Community groups, labor groups, and residents of Wards 7 and 8 have serious concerns about UHS</w:t>
      </w:r>
      <w:r w:rsidR="002F78F1">
        <w:rPr>
          <w:color w:val="000000"/>
        </w:rPr>
        <w:t xml:space="preserve"> as a bad actor</w:t>
      </w:r>
      <w:r w:rsidRPr="003925DF">
        <w:rPr>
          <w:color w:val="000000"/>
        </w:rPr>
        <w:t xml:space="preserve"> because the company puts profits over patients. </w:t>
      </w:r>
    </w:p>
    <w:p w14:paraId="70BAB527" w14:textId="77777777" w:rsidR="003925DF" w:rsidRPr="003925DF" w:rsidRDefault="003925DF" w:rsidP="003925DF">
      <w:pPr>
        <w:pStyle w:val="NormalWeb"/>
        <w:numPr>
          <w:ilvl w:val="1"/>
          <w:numId w:val="25"/>
        </w:numPr>
        <w:spacing w:before="0" w:beforeAutospacing="0" w:after="0" w:afterAutospacing="0"/>
        <w:textAlignment w:val="baseline"/>
        <w:rPr>
          <w:color w:val="000000"/>
        </w:rPr>
      </w:pPr>
      <w:r w:rsidRPr="003925DF">
        <w:rPr>
          <w:color w:val="000000"/>
        </w:rPr>
        <w:t xml:space="preserve">George Washington University Hospital has just sued UHS because </w:t>
      </w:r>
      <w:hyperlink r:id="rId13" w:history="1">
        <w:r w:rsidRPr="003925DF">
          <w:rPr>
            <w:rStyle w:val="Hyperlink"/>
            <w:color w:val="0563C1"/>
          </w:rPr>
          <w:t>“Instead of investing" in GWU's mission, "UHS has paid its</w:t>
        </w:r>
        <w:r w:rsidRPr="003925DF">
          <w:rPr>
            <w:rStyle w:val="Hyperlink"/>
            <w:color w:val="0563C1"/>
          </w:rPr>
          <w:t>e</w:t>
        </w:r>
        <w:r w:rsidRPr="003925DF">
          <w:rPr>
            <w:rStyle w:val="Hyperlink"/>
            <w:color w:val="0563C1"/>
          </w:rPr>
          <w:t>lf" with "outsized dividends from artificially inflated, excess profits."</w:t>
        </w:r>
      </w:hyperlink>
      <w:r w:rsidR="002F78F1">
        <w:rPr>
          <w:rStyle w:val="FootnoteReference"/>
          <w:color w:val="0563C1"/>
          <w:u w:val="single"/>
        </w:rPr>
        <w:footnoteReference w:id="2"/>
      </w:r>
    </w:p>
    <w:p w14:paraId="45C49E64" w14:textId="77777777" w:rsidR="003925DF" w:rsidRPr="003925DF" w:rsidRDefault="003925DF" w:rsidP="003925DF">
      <w:pPr>
        <w:pStyle w:val="NormalWeb"/>
        <w:numPr>
          <w:ilvl w:val="1"/>
          <w:numId w:val="25"/>
        </w:numPr>
        <w:spacing w:before="0" w:beforeAutospacing="0" w:after="0" w:afterAutospacing="0"/>
        <w:textAlignment w:val="baseline"/>
        <w:rPr>
          <w:color w:val="000000"/>
        </w:rPr>
      </w:pPr>
      <w:r w:rsidRPr="003925DF">
        <w:rPr>
          <w:color w:val="000000"/>
        </w:rPr>
        <w:t xml:space="preserve">UHS was found to violate labor law by the National Labor Relations Board in </w:t>
      </w:r>
      <w:r w:rsidR="001F3A87">
        <w:rPr>
          <w:color w:val="000000"/>
        </w:rPr>
        <w:t>2019. The Court found they attempted</w:t>
      </w:r>
      <w:r w:rsidRPr="003925DF">
        <w:rPr>
          <w:color w:val="000000"/>
        </w:rPr>
        <w:t xml:space="preserve"> to illegally bust the union at George Washington University Hospital.</w:t>
      </w:r>
    </w:p>
    <w:p w14:paraId="22FD3AAC" w14:textId="77777777" w:rsidR="003925DF" w:rsidRPr="00AE6AFF" w:rsidRDefault="00AE6AFF" w:rsidP="00AE6AFF">
      <w:pPr>
        <w:pStyle w:val="NormalWeb"/>
        <w:numPr>
          <w:ilvl w:val="1"/>
          <w:numId w:val="25"/>
        </w:numPr>
        <w:spacing w:before="0" w:beforeAutospacing="0" w:after="0" w:afterAutospacing="0"/>
        <w:textAlignment w:val="baseline"/>
        <w:rPr>
          <w:color w:val="000000"/>
        </w:rPr>
      </w:pPr>
      <w:r>
        <w:rPr>
          <w:color w:val="000000"/>
        </w:rPr>
        <w:t xml:space="preserve">A $127 million judgment was levied against UHS by </w:t>
      </w:r>
      <w:r w:rsidR="003925DF" w:rsidRPr="00AE6AFF">
        <w:rPr>
          <w:color w:val="000000"/>
        </w:rPr>
        <w:t xml:space="preserve">the Department of Justice after being sued for </w:t>
      </w:r>
      <w:r>
        <w:rPr>
          <w:color w:val="000000"/>
        </w:rPr>
        <w:t>defrauding Medicare and Medicaid services.</w:t>
      </w:r>
    </w:p>
    <w:p w14:paraId="67C091E1" w14:textId="77777777" w:rsidR="003925DF" w:rsidRPr="003925DF" w:rsidRDefault="003925DF" w:rsidP="003925DF">
      <w:pPr>
        <w:pStyle w:val="NormalWeb"/>
        <w:numPr>
          <w:ilvl w:val="1"/>
          <w:numId w:val="25"/>
        </w:numPr>
        <w:spacing w:before="0" w:beforeAutospacing="0" w:after="0" w:afterAutospacing="0"/>
        <w:textAlignment w:val="baseline"/>
        <w:rPr>
          <w:color w:val="000000"/>
        </w:rPr>
      </w:pPr>
      <w:r w:rsidRPr="003925DF">
        <w:rPr>
          <w:color w:val="000000"/>
        </w:rPr>
        <w:t>UHS understaffs its facilities across multiple states, putting patients and workers at risk.</w:t>
      </w:r>
    </w:p>
    <w:p w14:paraId="61A943D2" w14:textId="77777777" w:rsidR="003925DF" w:rsidRPr="003925DF" w:rsidRDefault="003925DF" w:rsidP="003925DF">
      <w:pPr>
        <w:pStyle w:val="NormalWeb"/>
        <w:numPr>
          <w:ilvl w:val="1"/>
          <w:numId w:val="25"/>
        </w:numPr>
        <w:spacing w:before="0" w:beforeAutospacing="0" w:after="0" w:afterAutospacing="0"/>
        <w:textAlignment w:val="baseline"/>
        <w:rPr>
          <w:color w:val="000000"/>
        </w:rPr>
      </w:pPr>
      <w:r w:rsidRPr="003925DF">
        <w:rPr>
          <w:color w:val="000000"/>
        </w:rPr>
        <w:t>UHS refuses to create an independent committee to protect</w:t>
      </w:r>
      <w:r w:rsidR="00AE6AFF">
        <w:rPr>
          <w:color w:val="000000"/>
        </w:rPr>
        <w:t xml:space="preserve"> rights and health of</w:t>
      </w:r>
      <w:r w:rsidRPr="003925DF">
        <w:rPr>
          <w:color w:val="000000"/>
        </w:rPr>
        <w:t xml:space="preserve"> patients and workers. This secrecy threatens patients’ health and workers’ jobs.</w:t>
      </w:r>
    </w:p>
    <w:p w14:paraId="359BBC63" w14:textId="77777777" w:rsidR="003925DF" w:rsidRPr="003925DF" w:rsidRDefault="003925DF" w:rsidP="003925DF">
      <w:pPr>
        <w:pStyle w:val="NormalWeb"/>
        <w:numPr>
          <w:ilvl w:val="1"/>
          <w:numId w:val="25"/>
        </w:numPr>
        <w:spacing w:before="0" w:beforeAutospacing="0" w:after="0" w:afterAutospacing="0"/>
        <w:textAlignment w:val="baseline"/>
        <w:rPr>
          <w:color w:val="000000"/>
        </w:rPr>
      </w:pPr>
      <w:r w:rsidRPr="003925DF">
        <w:rPr>
          <w:color w:val="000000"/>
        </w:rPr>
        <w:t>UHS does</w:t>
      </w:r>
      <w:r w:rsidR="00AE6AFF">
        <w:rPr>
          <w:color w:val="000000"/>
        </w:rPr>
        <w:t xml:space="preserve"> not have plans to build a level</w:t>
      </w:r>
      <w:r w:rsidRPr="003925DF">
        <w:rPr>
          <w:color w:val="000000"/>
        </w:rPr>
        <w:t xml:space="preserve">-1 trauma center nor a high-risk obstetrics unit or </w:t>
      </w:r>
      <w:r w:rsidR="00AE6AFF">
        <w:rPr>
          <w:color w:val="000000"/>
        </w:rPr>
        <w:t>neonatal intensive care unit (</w:t>
      </w:r>
      <w:r w:rsidRPr="003925DF">
        <w:rPr>
          <w:color w:val="000000"/>
        </w:rPr>
        <w:t>NICU</w:t>
      </w:r>
      <w:r w:rsidR="00AE6AFF">
        <w:rPr>
          <w:color w:val="000000"/>
        </w:rPr>
        <w:t>)</w:t>
      </w:r>
      <w:r w:rsidRPr="003925DF">
        <w:rPr>
          <w:color w:val="000000"/>
        </w:rPr>
        <w:t>, despite great need East of the River.</w:t>
      </w:r>
    </w:p>
    <w:p w14:paraId="3296E76D" w14:textId="77777777" w:rsidR="003925DF" w:rsidRPr="003925DF" w:rsidRDefault="003925DF" w:rsidP="003925DF">
      <w:pPr>
        <w:pStyle w:val="NormalWeb"/>
        <w:numPr>
          <w:ilvl w:val="1"/>
          <w:numId w:val="25"/>
        </w:numPr>
        <w:spacing w:before="0" w:beforeAutospacing="0" w:after="0" w:afterAutospacing="0"/>
        <w:textAlignment w:val="baseline"/>
        <w:rPr>
          <w:color w:val="000000"/>
        </w:rPr>
      </w:pPr>
      <w:r w:rsidRPr="003925DF">
        <w:rPr>
          <w:color w:val="000000"/>
        </w:rPr>
        <w:t xml:space="preserve">UHS and Mayor Bowser’s office </w:t>
      </w:r>
      <w:r w:rsidR="001F3A87" w:rsidRPr="003925DF">
        <w:rPr>
          <w:color w:val="000000"/>
        </w:rPr>
        <w:t>will not</w:t>
      </w:r>
      <w:r w:rsidRPr="003925DF">
        <w:rPr>
          <w:color w:val="000000"/>
        </w:rPr>
        <w:t xml:space="preserve"> give any guarantees that staff from </w:t>
      </w:r>
      <w:r w:rsidR="00AE6AFF">
        <w:rPr>
          <w:color w:val="000000"/>
        </w:rPr>
        <w:t>UMC</w:t>
      </w:r>
      <w:r w:rsidRPr="003925DF">
        <w:rPr>
          <w:color w:val="000000"/>
        </w:rPr>
        <w:t xml:space="preserve"> will have jobs at the new hospital. The deal has no plan for these devoted caregivers, some of whom have worked at the hospital and lived in the community for decades. </w:t>
      </w:r>
    </w:p>
    <w:p w14:paraId="623902AF" w14:textId="77777777" w:rsidR="001A70DF" w:rsidRPr="003925DF" w:rsidRDefault="001A70DF" w:rsidP="000E7C6D">
      <w:pPr>
        <w:pStyle w:val="NormalWeb"/>
        <w:spacing w:before="0" w:beforeAutospacing="0" w:after="0" w:afterAutospacing="0"/>
        <w:ind w:left="720"/>
        <w:textAlignment w:val="baseline"/>
        <w:rPr>
          <w:color w:val="000000"/>
        </w:rPr>
      </w:pPr>
    </w:p>
    <w:p w14:paraId="4028D55B" w14:textId="77777777" w:rsidR="003925DF" w:rsidRPr="003925DF" w:rsidRDefault="003925DF" w:rsidP="003925DF">
      <w:pPr>
        <w:pStyle w:val="NormalWeb"/>
        <w:spacing w:before="0" w:beforeAutospacing="0" w:after="0" w:afterAutospacing="0"/>
      </w:pPr>
      <w:r w:rsidRPr="003925DF">
        <w:rPr>
          <w:color w:val="000000"/>
        </w:rPr>
        <w:t>Community and labor groups have been left out of this process and the deal has been secretive and rushed, thus leading to a lack of critical services and labor protections. This lack of services and protections will affect the whole city. </w:t>
      </w:r>
      <w:r w:rsidRPr="003925DF">
        <w:t xml:space="preserve">The labor community believes that </w:t>
      </w:r>
      <w:r w:rsidRPr="003925DF">
        <w:rPr>
          <w:color w:val="000000"/>
        </w:rPr>
        <w:t xml:space="preserve">DC residents deserve a world-class hospital East of the </w:t>
      </w:r>
      <w:r w:rsidR="00AE6AFF">
        <w:rPr>
          <w:color w:val="000000"/>
        </w:rPr>
        <w:t xml:space="preserve">River. Will you support </w:t>
      </w:r>
      <w:r w:rsidRPr="003925DF">
        <w:rPr>
          <w:color w:val="000000"/>
        </w:rPr>
        <w:t xml:space="preserve">efforts </w:t>
      </w:r>
      <w:proofErr w:type="gramStart"/>
      <w:r w:rsidRPr="003925DF">
        <w:rPr>
          <w:color w:val="000000"/>
        </w:rPr>
        <w:t>to:</w:t>
      </w:r>
      <w:proofErr w:type="gramEnd"/>
    </w:p>
    <w:p w14:paraId="798DDF78" w14:textId="77777777" w:rsidR="003925DF" w:rsidRPr="003925DF" w:rsidRDefault="003925DF" w:rsidP="001A70DF">
      <w:pPr>
        <w:pStyle w:val="NormalWeb"/>
        <w:spacing w:before="0" w:beforeAutospacing="0" w:after="0" w:afterAutospacing="0"/>
        <w:textAlignment w:val="baseline"/>
        <w:rPr>
          <w:color w:val="000000"/>
        </w:rPr>
      </w:pPr>
    </w:p>
    <w:p w14:paraId="52C2EF83" w14:textId="77777777" w:rsidR="00AE6AFF" w:rsidRDefault="001A70DF" w:rsidP="00AE6AFF">
      <w:pPr>
        <w:pStyle w:val="NormalWeb"/>
        <w:spacing w:before="0" w:beforeAutospacing="0" w:after="0" w:afterAutospacing="0"/>
        <w:textAlignment w:val="baseline"/>
        <w:rPr>
          <w:color w:val="000000"/>
        </w:rPr>
      </w:pPr>
      <w:r w:rsidRPr="003925DF">
        <w:rPr>
          <w:color w:val="000000"/>
        </w:rPr>
        <w:t>__</w:t>
      </w:r>
      <w:r w:rsidR="00D03F4B">
        <w:rPr>
          <w:color w:val="000000"/>
        </w:rPr>
        <w:t>Yes</w:t>
      </w:r>
      <w:r w:rsidRPr="003925DF">
        <w:rPr>
          <w:color w:val="000000"/>
        </w:rPr>
        <w:t xml:space="preserve">___ </w:t>
      </w:r>
      <w:r w:rsidR="00AE6AFF">
        <w:rPr>
          <w:color w:val="000000"/>
        </w:rPr>
        <w:t xml:space="preserve">Require the new hospital to hire the workers from UMC in their current position with their current </w:t>
      </w:r>
    </w:p>
    <w:p w14:paraId="1B6B443E" w14:textId="77777777" w:rsidR="001A70DF" w:rsidRDefault="00AE6AFF" w:rsidP="00AE6AFF">
      <w:pPr>
        <w:pStyle w:val="NormalWeb"/>
        <w:spacing w:before="0" w:beforeAutospacing="0" w:after="0" w:afterAutospacing="0"/>
        <w:ind w:firstLine="720"/>
        <w:textAlignment w:val="baseline"/>
        <w:rPr>
          <w:color w:val="000000"/>
        </w:rPr>
      </w:pPr>
      <w:r>
        <w:rPr>
          <w:color w:val="000000"/>
        </w:rPr>
        <w:t>benefits and union representation.</w:t>
      </w:r>
    </w:p>
    <w:p w14:paraId="7D25B538" w14:textId="77777777" w:rsidR="001F3A87" w:rsidRPr="003925DF" w:rsidRDefault="001F3A87" w:rsidP="003925DF">
      <w:pPr>
        <w:pStyle w:val="NormalWeb"/>
        <w:spacing w:before="0" w:beforeAutospacing="0" w:after="0" w:afterAutospacing="0"/>
        <w:textAlignment w:val="baseline"/>
        <w:rPr>
          <w:color w:val="000000"/>
        </w:rPr>
      </w:pPr>
    </w:p>
    <w:p w14:paraId="2AA6161D" w14:textId="77777777" w:rsidR="001A70DF" w:rsidRDefault="001A70DF" w:rsidP="003925DF">
      <w:pPr>
        <w:pStyle w:val="NormalWeb"/>
        <w:spacing w:before="0" w:beforeAutospacing="0" w:after="0" w:afterAutospacing="0"/>
        <w:textAlignment w:val="baseline"/>
        <w:rPr>
          <w:color w:val="000000"/>
        </w:rPr>
      </w:pPr>
      <w:r w:rsidRPr="003925DF">
        <w:rPr>
          <w:color w:val="000000"/>
        </w:rPr>
        <w:t>___</w:t>
      </w:r>
      <w:r w:rsidR="00D03F4B">
        <w:rPr>
          <w:color w:val="000000"/>
        </w:rPr>
        <w:t>Yes</w:t>
      </w:r>
      <w:r w:rsidRPr="003925DF">
        <w:rPr>
          <w:color w:val="000000"/>
        </w:rPr>
        <w:t xml:space="preserve">__ </w:t>
      </w:r>
      <w:r w:rsidR="00AE6AFF">
        <w:rPr>
          <w:color w:val="000000"/>
        </w:rPr>
        <w:t xml:space="preserve">Guarantee neutrality for workers </w:t>
      </w:r>
      <w:r w:rsidR="003925DF" w:rsidRPr="003925DF">
        <w:rPr>
          <w:color w:val="000000"/>
        </w:rPr>
        <w:t xml:space="preserve">at </w:t>
      </w:r>
      <w:r w:rsidR="00AE6AFF">
        <w:rPr>
          <w:color w:val="000000"/>
        </w:rPr>
        <w:t xml:space="preserve">the new medical facility to organize. </w:t>
      </w:r>
    </w:p>
    <w:p w14:paraId="40AB183F" w14:textId="77777777" w:rsidR="001F3A87" w:rsidRPr="003925DF" w:rsidRDefault="001F3A87" w:rsidP="003925DF">
      <w:pPr>
        <w:pStyle w:val="NormalWeb"/>
        <w:spacing w:before="0" w:beforeAutospacing="0" w:after="0" w:afterAutospacing="0"/>
        <w:textAlignment w:val="baseline"/>
        <w:rPr>
          <w:color w:val="000000"/>
        </w:rPr>
      </w:pPr>
    </w:p>
    <w:p w14:paraId="7ECE0E30" w14:textId="77777777" w:rsidR="003925DF" w:rsidRPr="003925DF" w:rsidRDefault="003925DF" w:rsidP="003925DF">
      <w:pPr>
        <w:pStyle w:val="NormalWeb"/>
        <w:spacing w:before="0" w:beforeAutospacing="0" w:after="0" w:afterAutospacing="0"/>
        <w:ind w:left="720" w:hanging="720"/>
        <w:textAlignment w:val="baseline"/>
        <w:rPr>
          <w:color w:val="000000"/>
        </w:rPr>
      </w:pPr>
      <w:r w:rsidRPr="003925DF">
        <w:rPr>
          <w:color w:val="000000"/>
        </w:rPr>
        <w:t>__</w:t>
      </w:r>
      <w:r w:rsidR="00D03F4B">
        <w:rPr>
          <w:color w:val="000000"/>
        </w:rPr>
        <w:t>Yes</w:t>
      </w:r>
      <w:r w:rsidRPr="003925DF">
        <w:rPr>
          <w:color w:val="000000"/>
        </w:rPr>
        <w:t>___</w:t>
      </w:r>
      <w:r w:rsidRPr="003925DF">
        <w:rPr>
          <w:color w:val="000000"/>
        </w:rPr>
        <w:tab/>
      </w:r>
      <w:r w:rsidR="00AE6AFF">
        <w:rPr>
          <w:color w:val="000000"/>
        </w:rPr>
        <w:t xml:space="preserve">Ensure high level </w:t>
      </w:r>
      <w:r w:rsidRPr="003925DF">
        <w:rPr>
          <w:color w:val="000000"/>
        </w:rPr>
        <w:t xml:space="preserve">quality of services needed for the Ward 7 and 8 communities </w:t>
      </w:r>
      <w:r w:rsidR="00AE6AFF">
        <w:rPr>
          <w:color w:val="000000"/>
        </w:rPr>
        <w:t xml:space="preserve">including </w:t>
      </w:r>
      <w:r w:rsidRPr="003925DF">
        <w:rPr>
          <w:color w:val="000000"/>
        </w:rPr>
        <w:t>high-risk obstetrics and a minimum Level 2 trauma unit.</w:t>
      </w:r>
    </w:p>
    <w:p w14:paraId="42033775" w14:textId="77777777" w:rsidR="0014204E" w:rsidRDefault="0014204E" w:rsidP="0014204E">
      <w:pPr>
        <w:ind w:left="0" w:right="537" w:firstLine="0"/>
      </w:pPr>
    </w:p>
    <w:p w14:paraId="10734C43" w14:textId="77777777" w:rsidR="004C7801" w:rsidRDefault="001A70DF" w:rsidP="004C7801">
      <w:pPr>
        <w:pStyle w:val="NormalWeb"/>
        <w:spacing w:before="0" w:beforeAutospacing="0" w:after="0" w:afterAutospacing="0"/>
        <w:rPr>
          <w:color w:val="0E101A"/>
        </w:rPr>
      </w:pPr>
      <w:r w:rsidRPr="003925DF">
        <w:t>Additional Comments or clarification:</w:t>
      </w:r>
      <w:r w:rsidR="004C7801">
        <w:t xml:space="preserve"> </w:t>
      </w:r>
      <w:r w:rsidR="004C7801">
        <w:rPr>
          <w:color w:val="0E101A"/>
        </w:rPr>
        <w:t>Ward 8 residents</w:t>
      </w:r>
      <w:r w:rsidR="004C7801">
        <w:rPr>
          <w:color w:val="0E101A"/>
        </w:rPr>
        <w:t xml:space="preserve"> </w:t>
      </w:r>
      <w:r w:rsidR="004C7801">
        <w:rPr>
          <w:color w:val="0E101A"/>
        </w:rPr>
        <w:t>make up 35% of staffing in the healthcare and social assistance industry</w:t>
      </w:r>
      <w:r w:rsidR="004C7801">
        <w:rPr>
          <w:color w:val="0E101A"/>
        </w:rPr>
        <w:t xml:space="preserve"> </w:t>
      </w:r>
      <w:r w:rsidR="00EA69D7">
        <w:rPr>
          <w:color w:val="0E101A"/>
        </w:rPr>
        <w:t xml:space="preserve">in Washington D.C. </w:t>
      </w:r>
      <w:r w:rsidR="004C7801">
        <w:rPr>
          <w:color w:val="0E101A"/>
        </w:rPr>
        <w:t>and we must be intentional in protecting the residents</w:t>
      </w:r>
      <w:r w:rsidR="004C7801">
        <w:rPr>
          <w:color w:val="0E101A"/>
        </w:rPr>
        <w:t>.</w:t>
      </w:r>
    </w:p>
    <w:p w14:paraId="32416821" w14:textId="77777777" w:rsidR="00613FD5" w:rsidRDefault="00613FD5" w:rsidP="004C7801">
      <w:pPr>
        <w:pStyle w:val="NormalWeb"/>
        <w:spacing w:before="0" w:beforeAutospacing="0" w:after="0" w:afterAutospacing="0"/>
        <w:rPr>
          <w:color w:val="0E101A"/>
        </w:rPr>
      </w:pPr>
    </w:p>
    <w:p w14:paraId="12447FE6" w14:textId="77777777" w:rsidR="004C7801" w:rsidRDefault="004C7801" w:rsidP="004C7801">
      <w:pPr>
        <w:pStyle w:val="NormalWeb"/>
        <w:spacing w:before="0" w:beforeAutospacing="0" w:after="0" w:afterAutospacing="0"/>
        <w:rPr>
          <w:color w:val="0E101A"/>
        </w:rPr>
      </w:pPr>
      <w:r>
        <w:rPr>
          <w:color w:val="0E101A"/>
        </w:rPr>
        <w:t> </w:t>
      </w:r>
    </w:p>
    <w:p w14:paraId="68EB6016" w14:textId="77777777" w:rsidR="001A70DF" w:rsidRPr="003925DF" w:rsidRDefault="001A70DF" w:rsidP="001A70DF">
      <w:pPr>
        <w:ind w:left="370" w:right="537" w:firstLine="350"/>
      </w:pPr>
    </w:p>
    <w:p w14:paraId="28D21B6A" w14:textId="77777777" w:rsidR="001A70DF" w:rsidRDefault="001A70DF" w:rsidP="001A70DF">
      <w:pPr>
        <w:spacing w:after="0" w:line="238" w:lineRule="auto"/>
        <w:ind w:right="534"/>
        <w:rPr>
          <w:color w:val="222222"/>
        </w:rPr>
      </w:pPr>
    </w:p>
    <w:p w14:paraId="1F7268CF" w14:textId="77777777" w:rsidR="001A70DF" w:rsidRDefault="001A70DF" w:rsidP="001A70DF">
      <w:pPr>
        <w:spacing w:after="0" w:line="238" w:lineRule="auto"/>
        <w:ind w:right="534"/>
        <w:rPr>
          <w:color w:val="222222"/>
        </w:rPr>
      </w:pPr>
    </w:p>
    <w:p w14:paraId="032B82A1" w14:textId="77777777" w:rsidR="001A70DF" w:rsidRDefault="001A70DF" w:rsidP="001A70DF">
      <w:pPr>
        <w:spacing w:after="0" w:line="238" w:lineRule="auto"/>
        <w:ind w:right="534"/>
        <w:rPr>
          <w:color w:val="222222"/>
        </w:rPr>
      </w:pPr>
    </w:p>
    <w:p w14:paraId="373EFB28" w14:textId="77777777" w:rsidR="001A71BA" w:rsidRDefault="001A71BA" w:rsidP="001A71BA">
      <w:pPr>
        <w:spacing w:after="160" w:line="259" w:lineRule="auto"/>
        <w:ind w:left="0" w:firstLine="0"/>
        <w:rPr>
          <w:color w:val="222222"/>
        </w:rPr>
      </w:pPr>
    </w:p>
    <w:p w14:paraId="06360EDF" w14:textId="77777777" w:rsidR="001A71BA" w:rsidRDefault="001A71BA" w:rsidP="001A71BA">
      <w:pPr>
        <w:spacing w:after="160" w:line="259" w:lineRule="auto"/>
        <w:ind w:left="0" w:firstLine="0"/>
        <w:rPr>
          <w:color w:val="222222"/>
        </w:rPr>
      </w:pPr>
    </w:p>
    <w:p w14:paraId="62E52341" w14:textId="77777777" w:rsidR="001A71BA" w:rsidRDefault="001A71BA" w:rsidP="001A71BA">
      <w:pPr>
        <w:spacing w:after="160" w:line="259" w:lineRule="auto"/>
        <w:ind w:left="0" w:firstLine="0"/>
        <w:rPr>
          <w:color w:val="222222"/>
        </w:rPr>
      </w:pPr>
    </w:p>
    <w:p w14:paraId="0B864ED5" w14:textId="77777777" w:rsidR="001A71BA" w:rsidRDefault="001A71BA">
      <w:pPr>
        <w:spacing w:after="160" w:line="259" w:lineRule="auto"/>
        <w:ind w:left="0" w:firstLine="0"/>
        <w:rPr>
          <w:color w:val="222222"/>
        </w:rPr>
      </w:pPr>
      <w:r>
        <w:rPr>
          <w:color w:val="222222"/>
        </w:rPr>
        <w:br w:type="page"/>
      </w:r>
    </w:p>
    <w:p w14:paraId="3A8AE92B" w14:textId="77777777" w:rsidR="00F02E97" w:rsidRPr="001A71BA" w:rsidRDefault="00632338" w:rsidP="001A71BA">
      <w:pPr>
        <w:spacing w:after="160" w:line="259" w:lineRule="auto"/>
        <w:ind w:left="0" w:firstLine="0"/>
        <w:rPr>
          <w:color w:val="222222"/>
        </w:rPr>
      </w:pPr>
      <w:r>
        <w:rPr>
          <w:b/>
        </w:rPr>
        <w:lastRenderedPageBreak/>
        <w:t>EDUCATION</w:t>
      </w:r>
      <w:r w:rsidR="005B1F7B">
        <w:rPr>
          <w:b/>
        </w:rPr>
        <w:t xml:space="preserve">: </w:t>
      </w:r>
      <w:r w:rsidR="005B1F7B">
        <w:t xml:space="preserve"> </w:t>
      </w:r>
    </w:p>
    <w:p w14:paraId="7E1FDB67" w14:textId="77777777" w:rsidR="000E7C6D" w:rsidRDefault="000E7C6D">
      <w:pPr>
        <w:spacing w:after="10" w:line="249" w:lineRule="auto"/>
        <w:ind w:right="499"/>
      </w:pPr>
    </w:p>
    <w:p w14:paraId="2730F4E2" w14:textId="77777777" w:rsidR="0014204E" w:rsidRDefault="000E7C6D" w:rsidP="00632338">
      <w:pPr>
        <w:spacing w:after="10" w:line="249" w:lineRule="auto"/>
        <w:ind w:left="0" w:right="499" w:firstLine="0"/>
      </w:pPr>
      <w:r>
        <w:t xml:space="preserve">Affiliates of the MWC represent teachers, bus drivers and other school related </w:t>
      </w:r>
      <w:r w:rsidR="0023474C">
        <w:t>personnel</w:t>
      </w:r>
      <w:r>
        <w:t xml:space="preserve"> in DCPS. </w:t>
      </w:r>
      <w:r w:rsidR="00632338">
        <w:t>Despite an increase in Mayor Bowser’s education budget for FY2020, 20 public schools, inclu</w:t>
      </w:r>
      <w:r w:rsidR="0014204E">
        <w:t>ding 17 schools in Wards 7 and 8</w:t>
      </w:r>
      <w:r w:rsidR="00632338">
        <w:t xml:space="preserve">, saw significant budget cuts for the current school year. </w:t>
      </w:r>
    </w:p>
    <w:p w14:paraId="1C2F3C53" w14:textId="77777777" w:rsidR="0014204E" w:rsidRDefault="0014204E" w:rsidP="00632338">
      <w:pPr>
        <w:spacing w:after="10" w:line="249" w:lineRule="auto"/>
        <w:ind w:left="0" w:right="499" w:firstLine="0"/>
      </w:pPr>
    </w:p>
    <w:p w14:paraId="5B29F4CC" w14:textId="77777777" w:rsidR="000E7C6D" w:rsidRDefault="00632338" w:rsidP="00632338">
      <w:pPr>
        <w:spacing w:after="10" w:line="249" w:lineRule="auto"/>
        <w:ind w:left="0" w:right="499" w:firstLine="0"/>
      </w:pPr>
      <w:r>
        <w:t>Overall funding for DCPS has not kept up with rising costs, leading to cuts in many schools. Additiona</w:t>
      </w:r>
      <w:r w:rsidR="0014204E">
        <w:t>l</w:t>
      </w:r>
      <w:r>
        <w:t>l</w:t>
      </w:r>
      <w:r w:rsidR="0014204E">
        <w:t>y</w:t>
      </w:r>
      <w:r>
        <w:t>, the Labor Movement believes that regardless of where a student attends school, they are entitled to the same rights as a student, including transparency and adherence to local laws. To serve the</w:t>
      </w:r>
      <w:r w:rsidR="000E7C6D">
        <w:t xml:space="preserve"> best interest</w:t>
      </w:r>
      <w:r>
        <w:t xml:space="preserve"> of education in the District</w:t>
      </w:r>
      <w:r w:rsidR="000E7C6D">
        <w:t>, will you commit to:</w:t>
      </w:r>
    </w:p>
    <w:p w14:paraId="73A11C3C" w14:textId="77777777" w:rsidR="000E7C6D" w:rsidRDefault="000E7C6D" w:rsidP="000E7C6D">
      <w:pPr>
        <w:spacing w:after="10" w:line="249" w:lineRule="auto"/>
        <w:ind w:left="0" w:right="499" w:firstLine="0"/>
      </w:pPr>
    </w:p>
    <w:p w14:paraId="06C519BE" w14:textId="77777777" w:rsidR="000E7C6D" w:rsidRDefault="0023474C" w:rsidP="0014204E">
      <w:pPr>
        <w:spacing w:after="10" w:line="249" w:lineRule="auto"/>
        <w:ind w:left="720" w:right="499" w:hanging="720"/>
      </w:pPr>
      <w:r>
        <w:rPr>
          <w:rFonts w:ascii="Calibri" w:hAnsi="Calibri" w:cs="Calibri"/>
        </w:rPr>
        <w:t>_</w:t>
      </w:r>
      <w:r w:rsidR="00D03F4B">
        <w:rPr>
          <w:rFonts w:ascii="Calibri" w:hAnsi="Calibri" w:cs="Calibri"/>
        </w:rPr>
        <w:t>Yes</w:t>
      </w:r>
      <w:r>
        <w:rPr>
          <w:rFonts w:ascii="Calibri" w:hAnsi="Calibri" w:cs="Calibri"/>
        </w:rPr>
        <w:t>____</w:t>
      </w:r>
      <w:r>
        <w:rPr>
          <w:rFonts w:ascii="Calibri" w:hAnsi="Calibri" w:cs="Calibri"/>
        </w:rPr>
        <w:tab/>
      </w:r>
      <w:r w:rsidR="0014204E">
        <w:t xml:space="preserve">Proving school that receive a net flow of students throughout the school year additional resources. </w:t>
      </w:r>
    </w:p>
    <w:p w14:paraId="52794FE2" w14:textId="77777777" w:rsidR="000E7C6D" w:rsidRDefault="000E7C6D" w:rsidP="000E7C6D">
      <w:pPr>
        <w:spacing w:after="10" w:line="249" w:lineRule="auto"/>
        <w:ind w:left="0" w:right="499" w:firstLine="0"/>
      </w:pPr>
    </w:p>
    <w:p w14:paraId="12FA8458" w14:textId="77777777" w:rsidR="000E7C6D" w:rsidRDefault="0023474C" w:rsidP="0023474C">
      <w:pPr>
        <w:spacing w:after="10" w:line="249" w:lineRule="auto"/>
        <w:ind w:left="720" w:right="499" w:hanging="720"/>
      </w:pPr>
      <w:r>
        <w:rPr>
          <w:rFonts w:ascii="Calibri" w:hAnsi="Calibri" w:cs="Calibri"/>
        </w:rPr>
        <w:t>__</w:t>
      </w:r>
      <w:r w:rsidR="00D03F4B">
        <w:rPr>
          <w:rFonts w:ascii="Calibri" w:hAnsi="Calibri" w:cs="Calibri"/>
        </w:rPr>
        <w:t>Yes</w:t>
      </w:r>
      <w:r>
        <w:rPr>
          <w:rFonts w:ascii="Calibri" w:hAnsi="Calibri" w:cs="Calibri"/>
        </w:rPr>
        <w:t>___</w:t>
      </w:r>
      <w:r>
        <w:rPr>
          <w:rFonts w:ascii="Calibri" w:hAnsi="Calibri" w:cs="Calibri"/>
        </w:rPr>
        <w:tab/>
      </w:r>
      <w:r w:rsidR="000E7C6D">
        <w:t xml:space="preserve">Working with teachers through their union to implement methods to close the </w:t>
      </w:r>
      <w:r w:rsidR="0014204E">
        <w:t>opportunity</w:t>
      </w:r>
      <w:r w:rsidR="000E7C6D">
        <w:t xml:space="preserve"> gap of schools in lower-income communities. </w:t>
      </w:r>
    </w:p>
    <w:p w14:paraId="2FB3E562" w14:textId="77777777" w:rsidR="000E7C6D" w:rsidRDefault="000E7C6D" w:rsidP="000E7C6D">
      <w:pPr>
        <w:spacing w:after="10" w:line="249" w:lineRule="auto"/>
        <w:ind w:left="0" w:right="499" w:firstLine="0"/>
      </w:pPr>
    </w:p>
    <w:p w14:paraId="2373AA09" w14:textId="77777777" w:rsidR="0023474C" w:rsidRDefault="0023474C" w:rsidP="000E7C6D">
      <w:pPr>
        <w:spacing w:after="10" w:line="249" w:lineRule="auto"/>
        <w:ind w:left="0" w:right="499" w:firstLine="0"/>
      </w:pPr>
      <w:r>
        <w:rPr>
          <w:rFonts w:ascii="Calibri" w:hAnsi="Calibri" w:cs="Calibri"/>
        </w:rPr>
        <w:t>_</w:t>
      </w:r>
      <w:r w:rsidR="0087000B">
        <w:rPr>
          <w:rFonts w:ascii="Calibri" w:hAnsi="Calibri" w:cs="Calibri"/>
        </w:rPr>
        <w:t>Yes</w:t>
      </w:r>
      <w:r>
        <w:rPr>
          <w:rFonts w:ascii="Calibri" w:hAnsi="Calibri" w:cs="Calibri"/>
        </w:rPr>
        <w:t>____</w:t>
      </w:r>
      <w:r>
        <w:rPr>
          <w:rFonts w:ascii="Calibri" w:hAnsi="Calibri" w:cs="Calibri"/>
        </w:rPr>
        <w:tab/>
      </w:r>
      <w:r w:rsidR="000E7C6D">
        <w:t xml:space="preserve">Working with the community and labor union representatives to address gun violence and </w:t>
      </w:r>
    </w:p>
    <w:p w14:paraId="274ECF0C" w14:textId="77777777" w:rsidR="000E7C6D" w:rsidRDefault="00632338" w:rsidP="0023474C">
      <w:pPr>
        <w:spacing w:after="10" w:line="249" w:lineRule="auto"/>
        <w:ind w:left="0" w:right="499" w:firstLine="720"/>
      </w:pPr>
      <w:r>
        <w:t xml:space="preserve">student safety including enforcing trauma informed practices and screening. </w:t>
      </w:r>
    </w:p>
    <w:p w14:paraId="1569C68B" w14:textId="77777777" w:rsidR="00F02E97" w:rsidRDefault="00F02E97" w:rsidP="007B2E3F">
      <w:pPr>
        <w:spacing w:after="0" w:line="259" w:lineRule="auto"/>
      </w:pPr>
    </w:p>
    <w:p w14:paraId="15F28B67" w14:textId="77777777" w:rsidR="0023474C" w:rsidRDefault="0023474C" w:rsidP="000E7C6D">
      <w:pPr>
        <w:ind w:right="537"/>
      </w:pPr>
      <w:r>
        <w:rPr>
          <w:rFonts w:ascii="Calibri" w:hAnsi="Calibri" w:cs="Calibri"/>
        </w:rPr>
        <w:t>_</w:t>
      </w:r>
      <w:r w:rsidR="0087000B">
        <w:rPr>
          <w:rFonts w:ascii="Calibri" w:hAnsi="Calibri" w:cs="Calibri"/>
        </w:rPr>
        <w:t>Yes</w:t>
      </w:r>
      <w:r>
        <w:rPr>
          <w:rFonts w:ascii="Calibri" w:hAnsi="Calibri" w:cs="Calibri"/>
        </w:rPr>
        <w:t>____</w:t>
      </w:r>
      <w:r>
        <w:rPr>
          <w:rFonts w:ascii="Calibri" w:hAnsi="Calibri" w:cs="Calibri"/>
        </w:rPr>
        <w:tab/>
      </w:r>
      <w:r w:rsidR="000E7C6D">
        <w:t xml:space="preserve">Supporting the right of </w:t>
      </w:r>
      <w:r w:rsidR="0014204E">
        <w:t>all public sector unions</w:t>
      </w:r>
      <w:r w:rsidR="000E7C6D">
        <w:t xml:space="preserve"> and DCPS to collectively bargain on </w:t>
      </w:r>
    </w:p>
    <w:p w14:paraId="14DABE25" w14:textId="77777777" w:rsidR="000E7C6D" w:rsidRDefault="000E7C6D" w:rsidP="0023474C">
      <w:pPr>
        <w:ind w:right="537" w:firstLine="710"/>
      </w:pPr>
      <w:r>
        <w:t xml:space="preserve">teacher evaluation standards and procedures? </w:t>
      </w:r>
    </w:p>
    <w:p w14:paraId="26BD4F1C" w14:textId="77777777" w:rsidR="0014204E" w:rsidRDefault="0014204E" w:rsidP="0023474C">
      <w:pPr>
        <w:ind w:right="537" w:firstLine="710"/>
      </w:pPr>
    </w:p>
    <w:p w14:paraId="4790AB74" w14:textId="77777777" w:rsidR="0014204E" w:rsidRDefault="0014204E" w:rsidP="0014204E">
      <w:pPr>
        <w:ind w:left="720" w:right="537" w:hanging="720"/>
      </w:pPr>
      <w:r>
        <w:rPr>
          <w:rFonts w:ascii="Calibri" w:hAnsi="Calibri" w:cs="Calibri"/>
        </w:rPr>
        <w:t>_</w:t>
      </w:r>
      <w:r w:rsidR="0087000B">
        <w:rPr>
          <w:rFonts w:ascii="Calibri" w:hAnsi="Calibri" w:cs="Calibri"/>
        </w:rPr>
        <w:t>Yes</w:t>
      </w:r>
      <w:r>
        <w:rPr>
          <w:rFonts w:ascii="Calibri" w:hAnsi="Calibri" w:cs="Calibri"/>
        </w:rPr>
        <w:t>____</w:t>
      </w:r>
      <w:r>
        <w:rPr>
          <w:rFonts w:ascii="Calibri" w:hAnsi="Calibri" w:cs="Calibri"/>
        </w:rPr>
        <w:tab/>
      </w:r>
      <w:r w:rsidRPr="0014204E">
        <w:t>Ensuring that all Local Education Agencies (LEA) are subject to FOIA, Open Meetings and transparency laws.</w:t>
      </w:r>
      <w:r>
        <w:rPr>
          <w:rFonts w:ascii="Calibri" w:hAnsi="Calibri" w:cs="Calibri"/>
        </w:rPr>
        <w:t xml:space="preserve"> </w:t>
      </w:r>
    </w:p>
    <w:p w14:paraId="140E6985" w14:textId="77777777" w:rsidR="000E7C6D" w:rsidRDefault="000E7C6D" w:rsidP="007B2E3F">
      <w:pPr>
        <w:spacing w:after="0" w:line="259" w:lineRule="auto"/>
      </w:pPr>
    </w:p>
    <w:p w14:paraId="07F2C7C5" w14:textId="77777777" w:rsidR="00F02E97" w:rsidRDefault="005B1F7B">
      <w:pPr>
        <w:spacing w:after="0" w:line="259" w:lineRule="auto"/>
        <w:ind w:left="1440" w:firstLine="0"/>
      </w:pPr>
      <w:r>
        <w:t xml:space="preserve"> </w:t>
      </w:r>
    </w:p>
    <w:p w14:paraId="07E689BE" w14:textId="77777777" w:rsidR="00F02E97" w:rsidRDefault="007B2E3F" w:rsidP="007B2E3F">
      <w:pPr>
        <w:ind w:right="537"/>
      </w:pPr>
      <w:r>
        <w:t>Would you support ending</w:t>
      </w:r>
      <w:r w:rsidR="005B1F7B">
        <w:t xml:space="preserve"> Mayoral control of schools and educational policies </w:t>
      </w:r>
      <w:r>
        <w:t>and placing them in</w:t>
      </w:r>
      <w:r w:rsidR="005B1F7B">
        <w:t xml:space="preserve"> the purview of an elected School Board? </w:t>
      </w:r>
    </w:p>
    <w:p w14:paraId="323EE1D7" w14:textId="77777777" w:rsidR="00433B6B" w:rsidRDefault="00433B6B" w:rsidP="00433B6B">
      <w:pPr>
        <w:ind w:right="537"/>
      </w:pPr>
    </w:p>
    <w:p w14:paraId="316AC834" w14:textId="77777777" w:rsidR="00433B6B" w:rsidRDefault="00433B6B" w:rsidP="00433B6B">
      <w:pPr>
        <w:pStyle w:val="ListParagraph"/>
        <w:spacing w:after="176" w:line="245" w:lineRule="auto"/>
        <w:ind w:left="2160" w:right="534" w:firstLine="0"/>
        <w:rPr>
          <w:b/>
        </w:rPr>
      </w:pPr>
      <w:r w:rsidRPr="005B1F7B">
        <w:rPr>
          <w:b/>
        </w:rPr>
        <w:t>󠇯</w:t>
      </w:r>
      <w:proofErr w:type="spellStart"/>
      <w:r w:rsidR="0087000B">
        <w:rPr>
          <w:b/>
        </w:rPr>
        <w:t>X</w:t>
      </w:r>
      <w:r w:rsidRPr="005B1F7B">
        <w:rPr>
          <w:b/>
        </w:rPr>
        <w:t>Yes</w:t>
      </w:r>
      <w:proofErr w:type="spellEnd"/>
      <w:r w:rsidRPr="005B1F7B">
        <w:rPr>
          <w:b/>
        </w:rPr>
        <w:tab/>
      </w:r>
      <w:r w:rsidRPr="005B1F7B">
        <w:rPr>
          <w:b/>
        </w:rPr>
        <w:tab/>
      </w:r>
      <w:r w:rsidRPr="005B1F7B">
        <w:rPr>
          <w:b/>
        </w:rPr>
        <w:tab/>
        <w:t>󠇯No</w:t>
      </w:r>
      <w:r>
        <w:rPr>
          <w:b/>
        </w:rPr>
        <w:tab/>
      </w:r>
      <w:r>
        <w:rPr>
          <w:b/>
        </w:rPr>
        <w:tab/>
        <w:t>󠇯Other (explain below)</w:t>
      </w:r>
    </w:p>
    <w:p w14:paraId="688F3739" w14:textId="77777777" w:rsidR="0023474C" w:rsidRDefault="0023474C" w:rsidP="0023474C">
      <w:pPr>
        <w:spacing w:after="176" w:line="245" w:lineRule="auto"/>
        <w:ind w:right="534"/>
        <w:rPr>
          <w:b/>
        </w:rPr>
      </w:pPr>
    </w:p>
    <w:p w14:paraId="594678B9" w14:textId="77777777" w:rsidR="0023474C" w:rsidRDefault="0023474C" w:rsidP="0023474C">
      <w:pPr>
        <w:spacing w:after="176" w:line="245" w:lineRule="auto"/>
        <w:ind w:right="534"/>
        <w:rPr>
          <w:b/>
        </w:rPr>
      </w:pPr>
    </w:p>
    <w:p w14:paraId="7F922413" w14:textId="77777777" w:rsidR="00632338" w:rsidRDefault="00632338" w:rsidP="00632338">
      <w:pPr>
        <w:ind w:left="0" w:right="537" w:firstLine="0"/>
        <w:rPr>
          <w:b/>
        </w:rPr>
      </w:pPr>
    </w:p>
    <w:p w14:paraId="247EE90F" w14:textId="77777777" w:rsidR="0023474C" w:rsidRDefault="0023474C" w:rsidP="00632338">
      <w:pPr>
        <w:ind w:left="0" w:right="537" w:firstLine="720"/>
      </w:pPr>
      <w:r>
        <w:t>Additional Comments or clarification:</w:t>
      </w:r>
    </w:p>
    <w:p w14:paraId="33BFBD8A" w14:textId="77777777" w:rsidR="0023474C" w:rsidRPr="0023474C" w:rsidRDefault="0023474C" w:rsidP="0023474C">
      <w:pPr>
        <w:spacing w:after="176" w:line="245" w:lineRule="auto"/>
        <w:ind w:right="534"/>
        <w:rPr>
          <w:b/>
        </w:rPr>
      </w:pPr>
    </w:p>
    <w:p w14:paraId="5DD72FD9" w14:textId="77777777" w:rsidR="00F02E97" w:rsidRDefault="00F02E97">
      <w:pPr>
        <w:spacing w:after="0" w:line="259" w:lineRule="auto"/>
        <w:ind w:left="1440" w:firstLine="0"/>
      </w:pPr>
    </w:p>
    <w:p w14:paraId="23537412" w14:textId="77777777" w:rsidR="00F02E97" w:rsidRDefault="00F02E97">
      <w:pPr>
        <w:spacing w:after="0" w:line="259" w:lineRule="auto"/>
        <w:ind w:left="1440" w:firstLine="0"/>
      </w:pPr>
    </w:p>
    <w:p w14:paraId="5398A104" w14:textId="77777777" w:rsidR="001A71BA" w:rsidRDefault="001A71BA" w:rsidP="001A71BA">
      <w:pPr>
        <w:spacing w:after="160" w:line="259" w:lineRule="auto"/>
        <w:ind w:left="0" w:firstLine="0"/>
      </w:pPr>
    </w:p>
    <w:p w14:paraId="2166056D" w14:textId="77777777" w:rsidR="00F02E97" w:rsidRPr="001A71BA" w:rsidRDefault="00632338" w:rsidP="001A71BA">
      <w:pPr>
        <w:spacing w:after="160" w:line="259" w:lineRule="auto"/>
        <w:ind w:left="0" w:firstLine="0"/>
        <w:rPr>
          <w:b/>
        </w:rPr>
      </w:pPr>
      <w:r w:rsidRPr="001A71BA">
        <w:rPr>
          <w:b/>
        </w:rPr>
        <w:t>ACCOUNTABILITY/ECONOMIC DEVELOPMENT:</w:t>
      </w:r>
      <w:r w:rsidR="005B1F7B" w:rsidRPr="001A71BA">
        <w:rPr>
          <w:b/>
        </w:rPr>
        <w:t xml:space="preserve"> </w:t>
      </w:r>
    </w:p>
    <w:p w14:paraId="61EADA72" w14:textId="77777777" w:rsidR="00F02E97" w:rsidRDefault="005B1F7B">
      <w:pPr>
        <w:spacing w:after="0" w:line="259" w:lineRule="auto"/>
        <w:ind w:left="720" w:firstLine="0"/>
      </w:pPr>
      <w:r>
        <w:t xml:space="preserve"> </w:t>
      </w:r>
    </w:p>
    <w:p w14:paraId="09CB3BEE" w14:textId="77777777" w:rsidR="00D664C6" w:rsidRPr="00D664C6" w:rsidRDefault="00D664C6" w:rsidP="00632338">
      <w:pPr>
        <w:spacing w:after="1" w:line="259" w:lineRule="auto"/>
        <w:rPr>
          <w:b/>
          <w:color w:val="222222"/>
          <w:szCs w:val="24"/>
          <w:shd w:val="clear" w:color="auto" w:fill="FFFFFF"/>
        </w:rPr>
      </w:pPr>
      <w:r w:rsidRPr="00D664C6">
        <w:rPr>
          <w:b/>
          <w:color w:val="222222"/>
          <w:szCs w:val="24"/>
          <w:shd w:val="clear" w:color="auto" w:fill="FFFFFF"/>
        </w:rPr>
        <w:t xml:space="preserve">Entertainment </w:t>
      </w:r>
    </w:p>
    <w:p w14:paraId="54C6DE3F" w14:textId="77777777" w:rsidR="00D664C6" w:rsidRDefault="00D664C6" w:rsidP="00632338">
      <w:pPr>
        <w:spacing w:after="1" w:line="259" w:lineRule="auto"/>
        <w:rPr>
          <w:color w:val="222222"/>
          <w:szCs w:val="24"/>
          <w:shd w:val="clear" w:color="auto" w:fill="FFFFFF"/>
        </w:rPr>
      </w:pPr>
    </w:p>
    <w:p w14:paraId="6C48E6FC" w14:textId="77777777" w:rsidR="00622D25" w:rsidRDefault="00622D25" w:rsidP="00632338">
      <w:pPr>
        <w:spacing w:after="1" w:line="259" w:lineRule="auto"/>
        <w:rPr>
          <w:color w:val="222222"/>
          <w:szCs w:val="24"/>
          <w:shd w:val="clear" w:color="auto" w:fill="FFFFFF"/>
        </w:rPr>
      </w:pPr>
      <w:r w:rsidRPr="00622D25">
        <w:rPr>
          <w:color w:val="222222"/>
          <w:szCs w:val="24"/>
          <w:shd w:val="clear" w:color="auto" w:fill="FFFFFF"/>
        </w:rPr>
        <w:t xml:space="preserve">Accidents in the event/entertainment industry are far too common. Thankfully you would have to go back in time over 20 years to the last fatal accident in Washington DC when a lighting supervisor working for upstaging fell 90 feet from the catwalk of the DC Armory and died the night before a Marilyn Manson concert, but it has happened, and without regulation it could happen again. Look at what happened to the deputy Mayor this past March, a speaker falling on a person attending a rally should never happen. Unfortunately, accidents like that go un-reported far too often. This is a public safety issue that needs to be taken seriously. </w:t>
      </w:r>
    </w:p>
    <w:p w14:paraId="43D2320E" w14:textId="77777777" w:rsidR="00622D25" w:rsidRDefault="00622D25" w:rsidP="00632338">
      <w:pPr>
        <w:spacing w:after="1" w:line="259" w:lineRule="auto"/>
        <w:rPr>
          <w:color w:val="222222"/>
          <w:szCs w:val="24"/>
          <w:shd w:val="clear" w:color="auto" w:fill="FFFFFF"/>
        </w:rPr>
      </w:pPr>
    </w:p>
    <w:p w14:paraId="71D71B20" w14:textId="77777777" w:rsidR="0023474C" w:rsidRPr="00D664C6" w:rsidRDefault="00995652" w:rsidP="00632338">
      <w:pPr>
        <w:spacing w:after="1" w:line="259" w:lineRule="auto"/>
        <w:rPr>
          <w:color w:val="222222"/>
          <w:szCs w:val="24"/>
          <w:shd w:val="clear" w:color="auto" w:fill="FFFFFF"/>
        </w:rPr>
      </w:pPr>
      <w:r w:rsidRPr="00D664C6">
        <w:rPr>
          <w:color w:val="222222"/>
          <w:szCs w:val="24"/>
          <w:shd w:val="clear" w:color="auto" w:fill="FFFFFF"/>
        </w:rPr>
        <w:t xml:space="preserve">Would you be willing to support DC legislation that would amend </w:t>
      </w:r>
      <w:hyperlink r:id="rId14" w:history="1">
        <w:r w:rsidRPr="00D664C6">
          <w:rPr>
            <w:rStyle w:val="Hyperlink"/>
            <w:szCs w:val="24"/>
            <w:shd w:val="clear" w:color="auto" w:fill="FFFFFF"/>
          </w:rPr>
          <w:t>Title 47, Chapter 18 of th</w:t>
        </w:r>
        <w:r w:rsidRPr="00D664C6">
          <w:rPr>
            <w:rStyle w:val="Hyperlink"/>
            <w:szCs w:val="24"/>
            <w:shd w:val="clear" w:color="auto" w:fill="FFFFFF"/>
          </w:rPr>
          <w:t>e</w:t>
        </w:r>
        <w:r w:rsidRPr="00D664C6">
          <w:rPr>
            <w:rStyle w:val="Hyperlink"/>
            <w:szCs w:val="24"/>
            <w:shd w:val="clear" w:color="auto" w:fill="FFFFFF"/>
          </w:rPr>
          <w:t xml:space="preserve"> District of C</w:t>
        </w:r>
        <w:r w:rsidR="00642452" w:rsidRPr="00D664C6">
          <w:rPr>
            <w:rStyle w:val="Hyperlink"/>
            <w:szCs w:val="24"/>
            <w:shd w:val="clear" w:color="auto" w:fill="FFFFFF"/>
          </w:rPr>
          <w:t>olumbia Official Code</w:t>
        </w:r>
      </w:hyperlink>
      <w:r w:rsidR="00642452" w:rsidRPr="00D664C6">
        <w:rPr>
          <w:color w:val="222222"/>
          <w:szCs w:val="24"/>
          <w:shd w:val="clear" w:color="auto" w:fill="FFFFFF"/>
        </w:rPr>
        <w:t xml:space="preserve"> to ensure:</w:t>
      </w:r>
    </w:p>
    <w:p w14:paraId="643884DF" w14:textId="77777777" w:rsidR="00632338" w:rsidRPr="00D664C6" w:rsidRDefault="00632338" w:rsidP="00632338">
      <w:pPr>
        <w:spacing w:after="1" w:line="259" w:lineRule="auto"/>
        <w:rPr>
          <w:color w:val="222222"/>
          <w:szCs w:val="24"/>
          <w:shd w:val="clear" w:color="auto" w:fill="FFFFFF"/>
        </w:rPr>
      </w:pPr>
    </w:p>
    <w:p w14:paraId="674E4EBA" w14:textId="77777777" w:rsidR="0023474C" w:rsidRPr="00D664C6" w:rsidRDefault="00995652" w:rsidP="0023474C">
      <w:pPr>
        <w:pStyle w:val="ListParagraph"/>
        <w:numPr>
          <w:ilvl w:val="0"/>
          <w:numId w:val="21"/>
        </w:numPr>
        <w:spacing w:after="1" w:line="259" w:lineRule="auto"/>
        <w:rPr>
          <w:szCs w:val="24"/>
        </w:rPr>
      </w:pPr>
      <w:r w:rsidRPr="00D664C6">
        <w:rPr>
          <w:color w:val="222222"/>
          <w:szCs w:val="24"/>
          <w:shd w:val="clear" w:color="auto" w:fill="FFFFFF"/>
        </w:rPr>
        <w:t>that a person or party responsible for the staging and operation of a special event in the District hold</w:t>
      </w:r>
      <w:r w:rsidR="0023474C" w:rsidRPr="00D664C6">
        <w:rPr>
          <w:color w:val="222222"/>
          <w:szCs w:val="24"/>
          <w:shd w:val="clear" w:color="auto" w:fill="FFFFFF"/>
        </w:rPr>
        <w:t>s</w:t>
      </w:r>
      <w:r w:rsidRPr="00D664C6">
        <w:rPr>
          <w:color w:val="222222"/>
          <w:szCs w:val="24"/>
          <w:shd w:val="clear" w:color="auto" w:fill="FFFFFF"/>
        </w:rPr>
        <w:t xml:space="preserve"> a basic business license and an Entertainm</w:t>
      </w:r>
      <w:r w:rsidR="0023474C" w:rsidRPr="00D664C6">
        <w:rPr>
          <w:color w:val="222222"/>
          <w:szCs w:val="24"/>
          <w:shd w:val="clear" w:color="auto" w:fill="FFFFFF"/>
        </w:rPr>
        <w:t>ent endorsement to such license</w:t>
      </w:r>
      <w:r w:rsidRPr="00D664C6">
        <w:rPr>
          <w:color w:val="222222"/>
          <w:szCs w:val="24"/>
          <w:shd w:val="clear" w:color="auto" w:fill="FFFFFF"/>
        </w:rPr>
        <w:t xml:space="preserve"> and </w:t>
      </w:r>
    </w:p>
    <w:p w14:paraId="422F2F1B" w14:textId="77777777" w:rsidR="00F02E97" w:rsidRPr="00D664C6" w:rsidRDefault="00995652" w:rsidP="0023474C">
      <w:pPr>
        <w:pStyle w:val="ListParagraph"/>
        <w:numPr>
          <w:ilvl w:val="0"/>
          <w:numId w:val="21"/>
        </w:numPr>
        <w:spacing w:after="1" w:line="259" w:lineRule="auto"/>
        <w:rPr>
          <w:szCs w:val="24"/>
        </w:rPr>
      </w:pPr>
      <w:r w:rsidRPr="00D664C6">
        <w:rPr>
          <w:color w:val="222222"/>
          <w:szCs w:val="24"/>
          <w:shd w:val="clear" w:color="auto" w:fill="FFFFFF"/>
        </w:rPr>
        <w:t>to establish a safety qualification program for technicians employed in the staging of special events by requiring that at least one member of the staging crew hold a rigger’s certification issued by the Entertainment Technician Certification Program, and that all persons employed in such operations complete a minimum safety training course (OSHA-10) prior to working on the event?</w:t>
      </w:r>
      <w:r w:rsidR="005B1F7B" w:rsidRPr="00D664C6">
        <w:rPr>
          <w:szCs w:val="24"/>
        </w:rPr>
        <w:t xml:space="preserve"> </w:t>
      </w:r>
    </w:p>
    <w:p w14:paraId="272EEA1D" w14:textId="77777777" w:rsidR="0023474C" w:rsidRDefault="0023474C">
      <w:pPr>
        <w:spacing w:after="1" w:line="259" w:lineRule="auto"/>
        <w:ind w:left="720" w:firstLine="0"/>
      </w:pPr>
    </w:p>
    <w:p w14:paraId="4DD82311" w14:textId="77777777" w:rsidR="00F02E97" w:rsidRDefault="0087000B">
      <w:pPr>
        <w:pStyle w:val="Heading2"/>
        <w:ind w:left="2155" w:right="499"/>
      </w:pPr>
      <w:r>
        <w:rPr>
          <w:rFonts w:ascii="Calibri" w:eastAsia="Calibri" w:hAnsi="Calibri" w:cs="Calibri"/>
          <w:b w:val="0"/>
        </w:rPr>
        <w:t>X</w:t>
      </w:r>
      <w:r w:rsidR="005B1F7B">
        <w:rPr>
          <w:rFonts w:ascii="Calibri" w:eastAsia="Calibri" w:hAnsi="Calibri" w:cs="Calibri"/>
          <w:b w:val="0"/>
        </w:rPr>
        <w:t>☐</w:t>
      </w:r>
      <w:r w:rsidR="005B1F7B">
        <w:t xml:space="preserve"> Yes                        </w:t>
      </w:r>
      <w:r w:rsidR="005B1F7B">
        <w:rPr>
          <w:rFonts w:ascii="Calibri" w:eastAsia="Calibri" w:hAnsi="Calibri" w:cs="Calibri"/>
          <w:b w:val="0"/>
        </w:rPr>
        <w:t>☐</w:t>
      </w:r>
      <w:r w:rsidR="005B1F7B">
        <w:t xml:space="preserve"> No </w:t>
      </w:r>
    </w:p>
    <w:p w14:paraId="77C6166B" w14:textId="77777777" w:rsidR="0023474C" w:rsidRDefault="0023474C" w:rsidP="0023474C"/>
    <w:p w14:paraId="0556FF82" w14:textId="77777777" w:rsidR="0023474C" w:rsidRDefault="0023474C" w:rsidP="0023474C">
      <w:pPr>
        <w:ind w:left="370" w:right="537" w:firstLine="350"/>
      </w:pPr>
      <w:r>
        <w:t>Additional Comments or clarification:</w:t>
      </w:r>
    </w:p>
    <w:p w14:paraId="7594E2C8" w14:textId="77777777" w:rsidR="00F02E97" w:rsidRDefault="00F02E97" w:rsidP="00433B6B">
      <w:pPr>
        <w:spacing w:after="0" w:line="259" w:lineRule="auto"/>
        <w:ind w:left="720" w:firstLine="0"/>
      </w:pPr>
    </w:p>
    <w:p w14:paraId="6BCD1A93" w14:textId="77777777" w:rsidR="00F02E97" w:rsidRDefault="00F02E97">
      <w:pPr>
        <w:spacing w:after="0" w:line="259" w:lineRule="auto"/>
        <w:ind w:left="1440" w:firstLine="0"/>
      </w:pPr>
    </w:p>
    <w:p w14:paraId="3681666D" w14:textId="77777777" w:rsidR="00F02E97" w:rsidRDefault="00F02E97">
      <w:pPr>
        <w:spacing w:after="0" w:line="259" w:lineRule="auto"/>
        <w:ind w:left="720" w:firstLine="0"/>
      </w:pPr>
    </w:p>
    <w:p w14:paraId="1D43222A" w14:textId="77777777" w:rsidR="0023474C" w:rsidRDefault="0023474C">
      <w:pPr>
        <w:spacing w:after="0" w:line="259" w:lineRule="auto"/>
        <w:ind w:left="720" w:firstLine="0"/>
        <w:rPr>
          <w:b/>
        </w:rPr>
      </w:pPr>
    </w:p>
    <w:p w14:paraId="3382726F" w14:textId="77777777" w:rsidR="00F02E97" w:rsidRDefault="005B1F7B">
      <w:pPr>
        <w:spacing w:after="0" w:line="259" w:lineRule="auto"/>
        <w:ind w:left="720" w:firstLine="0"/>
      </w:pPr>
      <w:r>
        <w:rPr>
          <w:b/>
        </w:rPr>
        <w:t xml:space="preserve"> </w:t>
      </w:r>
    </w:p>
    <w:p w14:paraId="2E6CE99D" w14:textId="77777777" w:rsidR="001A71BA" w:rsidRDefault="001A71BA">
      <w:pPr>
        <w:spacing w:after="160" w:line="259" w:lineRule="auto"/>
        <w:ind w:left="0" w:firstLine="0"/>
        <w:rPr>
          <w:b/>
        </w:rPr>
      </w:pPr>
      <w:r>
        <w:rPr>
          <w:b/>
        </w:rPr>
        <w:br w:type="page"/>
      </w:r>
    </w:p>
    <w:p w14:paraId="234AE4FC" w14:textId="77777777" w:rsidR="00D664C6" w:rsidRDefault="00D664C6" w:rsidP="001A71BA">
      <w:pPr>
        <w:spacing w:after="160" w:line="259" w:lineRule="auto"/>
        <w:ind w:left="0" w:firstLine="720"/>
        <w:rPr>
          <w:b/>
        </w:rPr>
      </w:pPr>
      <w:r>
        <w:rPr>
          <w:b/>
        </w:rPr>
        <w:lastRenderedPageBreak/>
        <w:t>Wage Theft</w:t>
      </w:r>
    </w:p>
    <w:p w14:paraId="0B3F4CD3" w14:textId="77777777" w:rsidR="00F02E97" w:rsidRPr="00D664C6" w:rsidRDefault="005B1F7B" w:rsidP="0023474C">
      <w:pPr>
        <w:spacing w:after="160" w:line="259" w:lineRule="auto"/>
        <w:ind w:left="720" w:firstLine="0"/>
      </w:pPr>
      <w:r w:rsidRPr="00D664C6">
        <w:t xml:space="preserve">While wage theft is pervasive and highly damaging, there is some good news: the problem is not unassailable. To be most effective, anti-wage theft laws must be meaningfully and effectively </w:t>
      </w:r>
      <w:proofErr w:type="gramStart"/>
      <w:r w:rsidRPr="00D664C6">
        <w:t>enforced, and</w:t>
      </w:r>
      <w:proofErr w:type="gramEnd"/>
      <w:r w:rsidRPr="00D664C6">
        <w:t xml:space="preserve"> must be accompanied by other legal provisions that empower victims to speak up against their abuse, such as strong anti-retaliation laws.  </w:t>
      </w:r>
    </w:p>
    <w:p w14:paraId="1672F3C0" w14:textId="77777777" w:rsidR="00F02E97" w:rsidRDefault="005B1F7B" w:rsidP="0023474C">
      <w:pPr>
        <w:spacing w:after="0" w:line="259" w:lineRule="auto"/>
        <w:ind w:left="760" w:firstLine="0"/>
      </w:pPr>
      <w:r>
        <w:t xml:space="preserve"> </w:t>
      </w:r>
    </w:p>
    <w:p w14:paraId="52FDCFF6" w14:textId="77777777" w:rsidR="00F02E97" w:rsidRDefault="005B1F7B" w:rsidP="0023474C">
      <w:pPr>
        <w:ind w:left="730" w:right="537"/>
      </w:pPr>
      <w:r>
        <w:t>Will you work with community groups</w:t>
      </w:r>
      <w:r w:rsidR="00CB648E">
        <w:t>, city administration and other advocates</w:t>
      </w:r>
      <w:r>
        <w:t xml:space="preserve"> to support proven programs that combat wage theft</w:t>
      </w:r>
      <w:r w:rsidR="00CB648E">
        <w:t>?</w:t>
      </w:r>
      <w:r>
        <w:t xml:space="preserve">? </w:t>
      </w:r>
    </w:p>
    <w:p w14:paraId="6E1FE795" w14:textId="77777777" w:rsidR="004B705E" w:rsidRDefault="0087000B" w:rsidP="0023474C">
      <w:pPr>
        <w:pStyle w:val="ListParagraph"/>
        <w:spacing w:after="10" w:line="249" w:lineRule="auto"/>
        <w:ind w:left="1465" w:right="499" w:firstLine="0"/>
      </w:pPr>
      <w:r>
        <w:rPr>
          <w:rFonts w:ascii="Segoe UI Symbol" w:eastAsia="Calibri" w:hAnsi="Segoe UI Symbol" w:cs="Segoe UI Symbol"/>
        </w:rPr>
        <w:t>X</w:t>
      </w:r>
      <w:r w:rsidR="004B705E" w:rsidRPr="004B705E">
        <w:rPr>
          <w:rFonts w:ascii="Segoe UI Symbol" w:eastAsia="Calibri" w:hAnsi="Segoe UI Symbol" w:cs="Segoe UI Symbol"/>
        </w:rPr>
        <w:t>☐</w:t>
      </w:r>
      <w:r w:rsidR="004B705E" w:rsidRPr="004B705E">
        <w:rPr>
          <w:b/>
        </w:rPr>
        <w:t xml:space="preserve"> Yes                        </w:t>
      </w:r>
      <w:r w:rsidR="004B705E" w:rsidRPr="004B705E">
        <w:rPr>
          <w:rFonts w:ascii="Segoe UI Symbol" w:eastAsia="Calibri" w:hAnsi="Segoe UI Symbol" w:cs="Segoe UI Symbol"/>
        </w:rPr>
        <w:t>☐</w:t>
      </w:r>
      <w:r w:rsidR="004B705E" w:rsidRPr="004B705E">
        <w:rPr>
          <w:b/>
        </w:rPr>
        <w:t xml:space="preserve"> No  </w:t>
      </w:r>
      <w:r w:rsidR="004B705E" w:rsidRPr="004B705E">
        <w:rPr>
          <w:b/>
        </w:rPr>
        <w:tab/>
      </w:r>
      <w:r w:rsidR="004B705E" w:rsidRPr="004B705E">
        <w:rPr>
          <w:b/>
        </w:rPr>
        <w:tab/>
      </w:r>
    </w:p>
    <w:p w14:paraId="59042973" w14:textId="77777777" w:rsidR="004B705E" w:rsidRDefault="004B705E" w:rsidP="004B705E">
      <w:pPr>
        <w:pStyle w:val="ListParagraph"/>
        <w:ind w:left="1425" w:right="537" w:firstLine="0"/>
      </w:pPr>
    </w:p>
    <w:p w14:paraId="0FB71764" w14:textId="77777777" w:rsidR="00F02E97" w:rsidRDefault="005B1F7B" w:rsidP="004B705E">
      <w:pPr>
        <w:spacing w:after="1" w:line="259" w:lineRule="auto"/>
        <w:ind w:left="720" w:firstLine="0"/>
      </w:pPr>
      <w:r>
        <w:t xml:space="preserve"> </w:t>
      </w:r>
    </w:p>
    <w:p w14:paraId="7E091F68" w14:textId="77777777" w:rsidR="00B60F2C" w:rsidRDefault="005B1F7B" w:rsidP="0023474C">
      <w:pPr>
        <w:spacing w:after="0" w:line="259" w:lineRule="auto"/>
        <w:ind w:left="720" w:firstLine="0"/>
      </w:pPr>
      <w:r>
        <w:t xml:space="preserve">Will you </w:t>
      </w:r>
      <w:r w:rsidR="00B60F2C">
        <w:t xml:space="preserve">commit to supporting an </w:t>
      </w:r>
      <w:r>
        <w:t xml:space="preserve">increase </w:t>
      </w:r>
      <w:r w:rsidR="00B60F2C">
        <w:t xml:space="preserve">in </w:t>
      </w:r>
      <w:r>
        <w:t>funding in the de</w:t>
      </w:r>
      <w:r w:rsidR="00B60F2C">
        <w:t>partments and programs that work to</w:t>
      </w:r>
      <w:r>
        <w:t xml:space="preserve"> ensure that workers are paid correctly</w:t>
      </w:r>
      <w:r w:rsidR="00B60F2C">
        <w:t xml:space="preserve">, including the Department of Employee Services (DOES), as well as securing funding for community members who are third party enforcers, and a robust public awareness and accountability program? </w:t>
      </w:r>
    </w:p>
    <w:p w14:paraId="3F06CEF2" w14:textId="77777777" w:rsidR="004B705E" w:rsidRDefault="0087000B" w:rsidP="004B705E">
      <w:pPr>
        <w:pStyle w:val="ListParagraph"/>
        <w:spacing w:after="10" w:line="249" w:lineRule="auto"/>
        <w:ind w:left="1425" w:right="499" w:firstLine="0"/>
      </w:pPr>
      <w:r>
        <w:rPr>
          <w:rFonts w:ascii="Segoe UI Symbol" w:eastAsia="Calibri" w:hAnsi="Segoe UI Symbol" w:cs="Segoe UI Symbol"/>
        </w:rPr>
        <w:t>X</w:t>
      </w:r>
      <w:r w:rsidR="004B705E" w:rsidRPr="004B705E">
        <w:rPr>
          <w:rFonts w:ascii="Segoe UI Symbol" w:eastAsia="Calibri" w:hAnsi="Segoe UI Symbol" w:cs="Segoe UI Symbol"/>
        </w:rPr>
        <w:t>☐</w:t>
      </w:r>
      <w:r w:rsidR="004B705E" w:rsidRPr="004B705E">
        <w:rPr>
          <w:b/>
        </w:rPr>
        <w:t xml:space="preserve"> Yes                        </w:t>
      </w:r>
      <w:r w:rsidR="004B705E" w:rsidRPr="004B705E">
        <w:rPr>
          <w:rFonts w:ascii="Segoe UI Symbol" w:eastAsia="Calibri" w:hAnsi="Segoe UI Symbol" w:cs="Segoe UI Symbol"/>
        </w:rPr>
        <w:t>☐</w:t>
      </w:r>
      <w:r w:rsidR="004B705E" w:rsidRPr="004B705E">
        <w:rPr>
          <w:b/>
        </w:rPr>
        <w:t xml:space="preserve"> No  </w:t>
      </w:r>
      <w:r w:rsidR="004B705E" w:rsidRPr="004B705E">
        <w:rPr>
          <w:b/>
        </w:rPr>
        <w:tab/>
      </w:r>
      <w:r w:rsidR="004B705E" w:rsidRPr="004B705E">
        <w:rPr>
          <w:b/>
        </w:rPr>
        <w:tab/>
      </w:r>
    </w:p>
    <w:p w14:paraId="033DDEA1" w14:textId="77777777" w:rsidR="004B705E" w:rsidRDefault="004B705E" w:rsidP="004B705E">
      <w:pPr>
        <w:pStyle w:val="ListParagraph"/>
        <w:ind w:left="1425" w:right="537" w:firstLine="0"/>
      </w:pPr>
    </w:p>
    <w:tbl>
      <w:tblPr>
        <w:tblStyle w:val="TableGrid"/>
        <w:tblW w:w="8325" w:type="dxa"/>
        <w:tblInd w:w="1426" w:type="dxa"/>
        <w:tblCellMar>
          <w:top w:w="7" w:type="dxa"/>
        </w:tblCellMar>
        <w:tblLook w:val="04A0" w:firstRow="1" w:lastRow="0" w:firstColumn="1" w:lastColumn="0" w:noHBand="0" w:noVBand="1"/>
      </w:tblPr>
      <w:tblGrid>
        <w:gridCol w:w="8325"/>
      </w:tblGrid>
      <w:tr w:rsidR="00F02E97" w14:paraId="46DCC73F" w14:textId="77777777">
        <w:trPr>
          <w:trHeight w:val="276"/>
        </w:trPr>
        <w:tc>
          <w:tcPr>
            <w:tcW w:w="8325" w:type="dxa"/>
            <w:tcBorders>
              <w:top w:val="nil"/>
              <w:left w:val="nil"/>
              <w:bottom w:val="nil"/>
              <w:right w:val="nil"/>
            </w:tcBorders>
            <w:shd w:val="clear" w:color="auto" w:fill="FFFFFF"/>
          </w:tcPr>
          <w:p w14:paraId="77926940" w14:textId="77777777" w:rsidR="00F02E97" w:rsidRDefault="005B1F7B">
            <w:pPr>
              <w:spacing w:after="0" w:line="259" w:lineRule="auto"/>
              <w:ind w:left="14" w:firstLine="0"/>
            </w:pPr>
            <w:r>
              <w:t xml:space="preserve"> </w:t>
            </w:r>
            <w:r>
              <w:rPr>
                <w:b/>
              </w:rPr>
              <w:t xml:space="preserve"> </w:t>
            </w:r>
          </w:p>
        </w:tc>
      </w:tr>
    </w:tbl>
    <w:p w14:paraId="1ED48432" w14:textId="77777777" w:rsidR="0023474C" w:rsidRDefault="0023474C" w:rsidP="0087000B">
      <w:r>
        <w:t>Additional Comments or clarification:</w:t>
      </w:r>
      <w:r w:rsidR="0087000B">
        <w:t xml:space="preserve"> </w:t>
      </w:r>
      <w:r w:rsidR="0087000B" w:rsidRPr="0087000B">
        <w:t>I would work to increase funding to the Office of the Attorney General to hire additional staff to continue to prosecute companies who commit wage theft. I’d also encourage DOES to create a microsite with training and resources to provide to every company that hires employees from DC. Moreover, I would recommend that a link to the site be included in every employee handbook and on the company’s website if an intranet site exists. If found guilty of wage theft, I would encourage both DOES and the Office of the Attorney General to create a space on each agency’s website and in print, a running list of companies doing business in the District that have been convicted of wage theft and require the company for three years after the lawsuit be subject to independent random audits to review payroll for inconsistencies. Additionally, labor unions do great work protecting individual workers, and it’s essential for the Council to hear from them outside of oversight testimony. As a Councilmember, I would convene labor unions quarterly to remain abreast on the current labor landscape.</w:t>
      </w:r>
    </w:p>
    <w:p w14:paraId="59E03081" w14:textId="77777777" w:rsidR="00F02E97" w:rsidRDefault="00F02E97" w:rsidP="0023474C">
      <w:pPr>
        <w:spacing w:after="0" w:line="259" w:lineRule="auto"/>
        <w:ind w:left="0" w:firstLine="0"/>
      </w:pPr>
    </w:p>
    <w:p w14:paraId="08B1A380" w14:textId="77777777" w:rsidR="00F02E97" w:rsidRDefault="005B1F7B">
      <w:pPr>
        <w:spacing w:after="0" w:line="259" w:lineRule="auto"/>
        <w:ind w:left="1440" w:firstLine="0"/>
      </w:pPr>
      <w:r>
        <w:rPr>
          <w:b/>
        </w:rPr>
        <w:t xml:space="preserve"> </w:t>
      </w:r>
    </w:p>
    <w:p w14:paraId="21DA28CA" w14:textId="77777777" w:rsidR="00F02E97" w:rsidRDefault="005B1F7B">
      <w:pPr>
        <w:spacing w:after="40" w:line="259" w:lineRule="auto"/>
        <w:ind w:left="1440" w:firstLine="0"/>
      </w:pPr>
      <w:r>
        <w:rPr>
          <w:b/>
        </w:rPr>
        <w:t xml:space="preserve"> </w:t>
      </w:r>
    </w:p>
    <w:p w14:paraId="495B8534" w14:textId="77777777" w:rsidR="004B705E" w:rsidRDefault="004B705E">
      <w:pPr>
        <w:spacing w:after="160" w:line="259" w:lineRule="auto"/>
        <w:ind w:left="0" w:firstLine="0"/>
        <w:rPr>
          <w:b/>
          <w:sz w:val="28"/>
        </w:rPr>
      </w:pPr>
      <w:r>
        <w:rPr>
          <w:b/>
          <w:sz w:val="28"/>
        </w:rPr>
        <w:br w:type="page"/>
      </w:r>
    </w:p>
    <w:p w14:paraId="57120217" w14:textId="77777777" w:rsidR="00F02E97" w:rsidRDefault="005B1F7B" w:rsidP="0023474C">
      <w:pPr>
        <w:ind w:left="60" w:right="537" w:firstLine="660"/>
      </w:pPr>
      <w:r>
        <w:rPr>
          <w:b/>
          <w:sz w:val="28"/>
        </w:rPr>
        <w:lastRenderedPageBreak/>
        <w:t>Transportation</w:t>
      </w:r>
      <w:r>
        <w:rPr>
          <w:b/>
        </w:rPr>
        <w:t>: (</w:t>
      </w:r>
      <w:r>
        <w:t xml:space="preserve">Please provide your response on a separate sheet). </w:t>
      </w:r>
    </w:p>
    <w:p w14:paraId="68E72344" w14:textId="77777777" w:rsidR="00F02E97" w:rsidRDefault="005B1F7B" w:rsidP="0023474C">
      <w:pPr>
        <w:spacing w:after="0" w:line="259" w:lineRule="auto"/>
        <w:ind w:left="770" w:firstLine="0"/>
      </w:pPr>
      <w:r>
        <w:t xml:space="preserve"> </w:t>
      </w:r>
    </w:p>
    <w:p w14:paraId="0640CBA9" w14:textId="77777777" w:rsidR="00D664C6" w:rsidRDefault="00CB648E" w:rsidP="00D664C6">
      <w:pPr>
        <w:ind w:firstLine="710"/>
        <w:rPr>
          <w:b/>
        </w:rPr>
      </w:pPr>
      <w:r>
        <w:rPr>
          <w:b/>
        </w:rPr>
        <w:t>Transit Worker</w:t>
      </w:r>
      <w:r w:rsidR="00D664C6" w:rsidRPr="00D664C6">
        <w:rPr>
          <w:b/>
        </w:rPr>
        <w:t xml:space="preserve"> Assaults</w:t>
      </w:r>
    </w:p>
    <w:p w14:paraId="7ED1D1B5" w14:textId="77777777" w:rsidR="00D664C6" w:rsidRDefault="00D664C6" w:rsidP="00D664C6">
      <w:pPr>
        <w:ind w:firstLine="710"/>
        <w:rPr>
          <w:b/>
        </w:rPr>
      </w:pPr>
    </w:p>
    <w:p w14:paraId="5266F940" w14:textId="77777777" w:rsidR="00D664C6" w:rsidRDefault="00D664C6" w:rsidP="00D664C6">
      <w:pPr>
        <w:ind w:left="720" w:firstLine="0"/>
      </w:pPr>
      <w:r w:rsidRPr="00D664C6">
        <w:t xml:space="preserve">There are dozens of incidents where bus and train operators, as well as station managers, have been spat on, slapped, </w:t>
      </w:r>
      <w:proofErr w:type="spellStart"/>
      <w:r w:rsidRPr="00D664C6">
        <w:t>t</w:t>
      </w:r>
      <w:r>
        <w:t>ased</w:t>
      </w:r>
      <w:proofErr w:type="spellEnd"/>
      <w:r>
        <w:t>, stabbed, and even</w:t>
      </w:r>
      <w:r w:rsidRPr="00D664C6">
        <w:t xml:space="preserve"> doused with urine.  </w:t>
      </w:r>
      <w:r>
        <w:t>T</w:t>
      </w:r>
      <w:r w:rsidRPr="00D664C6">
        <w:t xml:space="preserve">ransit worker assaults are not only a danger to the workers, but also to the riding public, who are also placed in harm’s </w:t>
      </w:r>
      <w:r w:rsidR="00CB648E">
        <w:t>way when these incidents occur.</w:t>
      </w:r>
      <w:r w:rsidRPr="00D664C6">
        <w:br/>
        <w:t>​</w:t>
      </w:r>
      <w:r w:rsidRPr="00D664C6">
        <w:br/>
        <w:t xml:space="preserve">Following the </w:t>
      </w:r>
      <w:r w:rsidR="001F3A87" w:rsidRPr="00D664C6">
        <w:t>urine-dousing</w:t>
      </w:r>
      <w:r w:rsidRPr="00D664C6">
        <w:t xml:space="preserve"> incident on a Metro bus operator </w:t>
      </w:r>
      <w:r w:rsidR="00497B59">
        <w:t>in 2018</w:t>
      </w:r>
      <w:r w:rsidRPr="00D664C6">
        <w:t>, union</w:t>
      </w:r>
      <w:r w:rsidR="00CB648E">
        <w:t>s</w:t>
      </w:r>
      <w:r w:rsidRPr="00D664C6">
        <w:t xml:space="preserve"> began calling on the</w:t>
      </w:r>
      <w:r w:rsidR="00CB648E">
        <w:t xml:space="preserve"> respective legislatures of District of Columbia</w:t>
      </w:r>
      <w:r w:rsidRPr="00D664C6">
        <w:t>, Maryland and Virgi</w:t>
      </w:r>
      <w:r w:rsidR="00CB648E">
        <w:t>nia to increase the penalties for</w:t>
      </w:r>
      <w:r w:rsidRPr="00D664C6">
        <w:t xml:space="preserve"> transit assaults. </w:t>
      </w:r>
      <w:r>
        <w:t xml:space="preserve">Will you work to </w:t>
      </w:r>
      <w:r w:rsidR="00CB648E">
        <w:t>ensure the District of Columbia raises</w:t>
      </w:r>
      <w:r>
        <w:t xml:space="preserve"> the penalty of assaults on transit employees? </w:t>
      </w:r>
    </w:p>
    <w:p w14:paraId="5374E6B0" w14:textId="77777777" w:rsidR="00D664C6" w:rsidRDefault="00D664C6" w:rsidP="00D664C6">
      <w:pPr>
        <w:ind w:left="720" w:firstLine="0"/>
      </w:pPr>
    </w:p>
    <w:p w14:paraId="46C2D0FE" w14:textId="77777777" w:rsidR="00D664C6" w:rsidRDefault="0087000B" w:rsidP="00D664C6">
      <w:pPr>
        <w:ind w:left="1440" w:firstLine="720"/>
        <w:rPr>
          <w:b/>
        </w:rPr>
      </w:pPr>
      <w:r>
        <w:rPr>
          <w:rFonts w:ascii="Segoe UI Symbol" w:eastAsia="Calibri" w:hAnsi="Segoe UI Symbol" w:cs="Segoe UI Symbol"/>
        </w:rPr>
        <w:t>X</w:t>
      </w:r>
      <w:r w:rsidR="00D664C6" w:rsidRPr="004B705E">
        <w:rPr>
          <w:rFonts w:ascii="Segoe UI Symbol" w:eastAsia="Calibri" w:hAnsi="Segoe UI Symbol" w:cs="Segoe UI Symbol"/>
        </w:rPr>
        <w:t>☐</w:t>
      </w:r>
      <w:r w:rsidR="00D664C6" w:rsidRPr="004B705E">
        <w:rPr>
          <w:b/>
        </w:rPr>
        <w:t xml:space="preserve"> Yes                        </w:t>
      </w:r>
      <w:r w:rsidR="00D664C6" w:rsidRPr="004B705E">
        <w:rPr>
          <w:rFonts w:ascii="Segoe UI Symbol" w:eastAsia="Calibri" w:hAnsi="Segoe UI Symbol" w:cs="Segoe UI Symbol"/>
        </w:rPr>
        <w:t>☐</w:t>
      </w:r>
      <w:r w:rsidR="00D664C6" w:rsidRPr="004B705E">
        <w:rPr>
          <w:b/>
        </w:rPr>
        <w:t xml:space="preserve"> </w:t>
      </w:r>
      <w:proofErr w:type="gramStart"/>
      <w:r w:rsidR="00D664C6" w:rsidRPr="004B705E">
        <w:rPr>
          <w:b/>
        </w:rPr>
        <w:t xml:space="preserve">No  </w:t>
      </w:r>
      <w:r w:rsidR="00D664C6" w:rsidRPr="004B705E">
        <w:rPr>
          <w:b/>
        </w:rPr>
        <w:tab/>
      </w:r>
      <w:proofErr w:type="gramEnd"/>
      <w:r>
        <w:rPr>
          <w:b/>
        </w:rPr>
        <w:t xml:space="preserve">But with the caveat that we not punish those who have been proven to be mentally ill. </w:t>
      </w:r>
    </w:p>
    <w:p w14:paraId="3AD87F0F" w14:textId="77777777" w:rsidR="00D664C6" w:rsidRDefault="00D664C6" w:rsidP="00D664C6">
      <w:pPr>
        <w:ind w:left="1440" w:firstLine="720"/>
        <w:rPr>
          <w:b/>
        </w:rPr>
      </w:pPr>
    </w:p>
    <w:p w14:paraId="1E8F33AD" w14:textId="77777777" w:rsidR="00D664C6" w:rsidRDefault="00D664C6" w:rsidP="00D664C6">
      <w:pPr>
        <w:ind w:left="720" w:firstLine="0"/>
      </w:pPr>
    </w:p>
    <w:p w14:paraId="76BE236D" w14:textId="77777777" w:rsidR="00D664C6" w:rsidRDefault="00D664C6" w:rsidP="00D664C6">
      <w:pPr>
        <w:ind w:left="0" w:right="537" w:firstLine="720"/>
        <w:rPr>
          <w:b/>
        </w:rPr>
      </w:pPr>
      <w:r w:rsidRPr="00D664C6">
        <w:rPr>
          <w:b/>
        </w:rPr>
        <w:t>Privatization</w:t>
      </w:r>
    </w:p>
    <w:p w14:paraId="7761F38C" w14:textId="77777777" w:rsidR="00D664C6" w:rsidRPr="00D664C6" w:rsidRDefault="00D664C6" w:rsidP="00D664C6">
      <w:pPr>
        <w:ind w:left="0" w:right="537" w:firstLine="720"/>
        <w:rPr>
          <w:b/>
        </w:rPr>
      </w:pPr>
    </w:p>
    <w:p w14:paraId="03C931E2" w14:textId="77777777" w:rsidR="00F02E97" w:rsidRDefault="00995652" w:rsidP="0023474C">
      <w:pPr>
        <w:ind w:left="720" w:right="537" w:firstLine="0"/>
      </w:pPr>
      <w:r>
        <w:t xml:space="preserve">Will you support efforts by transit workers in </w:t>
      </w:r>
      <w:r w:rsidR="00A1432D">
        <w:t>preventing</w:t>
      </w:r>
      <w:r>
        <w:t xml:space="preserve"> privatization </w:t>
      </w:r>
      <w:r w:rsidR="005B1F7B">
        <w:t xml:space="preserve">of </w:t>
      </w:r>
      <w:r w:rsidR="00A1432D">
        <w:t xml:space="preserve">future </w:t>
      </w:r>
      <w:r w:rsidR="005B1F7B">
        <w:t>service</w:t>
      </w:r>
      <w:r>
        <w:t>s at WMATA</w:t>
      </w:r>
      <w:r w:rsidR="005B1F7B">
        <w:t xml:space="preserve">? </w:t>
      </w:r>
    </w:p>
    <w:p w14:paraId="588B4D7E" w14:textId="77777777" w:rsidR="004B705E" w:rsidRDefault="0087000B" w:rsidP="0023474C">
      <w:pPr>
        <w:pStyle w:val="ListParagraph"/>
        <w:spacing w:after="10" w:line="249" w:lineRule="auto"/>
        <w:ind w:left="2030" w:right="499" w:firstLine="0"/>
        <w:rPr>
          <w:b/>
        </w:rPr>
      </w:pPr>
      <w:r>
        <w:rPr>
          <w:rFonts w:ascii="Segoe UI Symbol" w:eastAsia="Calibri" w:hAnsi="Segoe UI Symbol" w:cs="Segoe UI Symbol"/>
        </w:rPr>
        <w:t>x</w:t>
      </w:r>
      <w:r w:rsidR="004B705E" w:rsidRPr="004B705E">
        <w:rPr>
          <w:rFonts w:ascii="Segoe UI Symbol" w:eastAsia="Calibri" w:hAnsi="Segoe UI Symbol" w:cs="Segoe UI Symbol"/>
        </w:rPr>
        <w:t>☐</w:t>
      </w:r>
      <w:r w:rsidR="004B705E" w:rsidRPr="004B705E">
        <w:rPr>
          <w:b/>
        </w:rPr>
        <w:t xml:space="preserve"> Yes                        </w:t>
      </w:r>
      <w:r w:rsidR="004B705E" w:rsidRPr="004B705E">
        <w:rPr>
          <w:rFonts w:ascii="Segoe UI Symbol" w:eastAsia="Calibri" w:hAnsi="Segoe UI Symbol" w:cs="Segoe UI Symbol"/>
        </w:rPr>
        <w:t>☐</w:t>
      </w:r>
      <w:r w:rsidR="004B705E" w:rsidRPr="004B705E">
        <w:rPr>
          <w:b/>
        </w:rPr>
        <w:t xml:space="preserve"> No  </w:t>
      </w:r>
      <w:r w:rsidR="004B705E" w:rsidRPr="004B705E">
        <w:rPr>
          <w:b/>
        </w:rPr>
        <w:tab/>
      </w:r>
      <w:r w:rsidR="004B705E" w:rsidRPr="004B705E">
        <w:rPr>
          <w:b/>
        </w:rPr>
        <w:tab/>
      </w:r>
    </w:p>
    <w:p w14:paraId="7328C2EC" w14:textId="77777777" w:rsidR="00A1432D" w:rsidRDefault="00A1432D" w:rsidP="00A1432D">
      <w:pPr>
        <w:spacing w:after="10" w:line="249" w:lineRule="auto"/>
        <w:ind w:right="499"/>
      </w:pPr>
    </w:p>
    <w:p w14:paraId="7DCAC401" w14:textId="77777777" w:rsidR="00A1432D" w:rsidRDefault="00A1432D" w:rsidP="00A1432D">
      <w:pPr>
        <w:spacing w:after="10" w:line="249" w:lineRule="auto"/>
        <w:ind w:left="720" w:right="499" w:firstLine="0"/>
      </w:pPr>
      <w:r>
        <w:t>Likewise, will you support efforts by to prevent privatization of future services by the District government at the DC Streetcar and DC Circulator?</w:t>
      </w:r>
    </w:p>
    <w:p w14:paraId="66CE4655" w14:textId="77777777" w:rsidR="00A1432D" w:rsidRDefault="00A1432D" w:rsidP="00A1432D">
      <w:pPr>
        <w:spacing w:after="10" w:line="249" w:lineRule="auto"/>
        <w:ind w:left="720" w:right="499" w:firstLine="0"/>
      </w:pPr>
    </w:p>
    <w:p w14:paraId="126D2158" w14:textId="77777777" w:rsidR="00A1432D" w:rsidRDefault="0087000B" w:rsidP="00A1432D">
      <w:pPr>
        <w:spacing w:after="10" w:line="249" w:lineRule="auto"/>
        <w:ind w:left="1440" w:right="499" w:firstLine="720"/>
      </w:pPr>
      <w:r>
        <w:rPr>
          <w:rFonts w:ascii="Segoe UI Symbol" w:eastAsia="Calibri" w:hAnsi="Segoe UI Symbol" w:cs="Segoe UI Symbol"/>
        </w:rPr>
        <w:t>x</w:t>
      </w:r>
      <w:r w:rsidR="00A1432D" w:rsidRPr="004B705E">
        <w:rPr>
          <w:rFonts w:ascii="Segoe UI Symbol" w:eastAsia="Calibri" w:hAnsi="Segoe UI Symbol" w:cs="Segoe UI Symbol"/>
        </w:rPr>
        <w:t>☐</w:t>
      </w:r>
      <w:r w:rsidR="00A1432D" w:rsidRPr="004B705E">
        <w:rPr>
          <w:b/>
        </w:rPr>
        <w:t xml:space="preserve"> Yes                        </w:t>
      </w:r>
      <w:r w:rsidR="00A1432D" w:rsidRPr="004B705E">
        <w:rPr>
          <w:rFonts w:ascii="Segoe UI Symbol" w:eastAsia="Calibri" w:hAnsi="Segoe UI Symbol" w:cs="Segoe UI Symbol"/>
        </w:rPr>
        <w:t>☐</w:t>
      </w:r>
      <w:r w:rsidR="00A1432D" w:rsidRPr="004B705E">
        <w:rPr>
          <w:b/>
        </w:rPr>
        <w:t xml:space="preserve"> No  </w:t>
      </w:r>
      <w:r w:rsidR="00A1432D" w:rsidRPr="004B705E">
        <w:rPr>
          <w:b/>
        </w:rPr>
        <w:tab/>
      </w:r>
    </w:p>
    <w:p w14:paraId="7FA4E71C" w14:textId="77777777" w:rsidR="004B705E" w:rsidRDefault="004B705E" w:rsidP="0023474C">
      <w:pPr>
        <w:pStyle w:val="ListParagraph"/>
        <w:ind w:left="2030" w:right="537" w:firstLine="0"/>
      </w:pPr>
    </w:p>
    <w:p w14:paraId="74431B93" w14:textId="77777777" w:rsidR="004B705E" w:rsidRPr="00967759" w:rsidRDefault="00613E79" w:rsidP="00A1432D">
      <w:pPr>
        <w:ind w:left="720" w:firstLine="0"/>
      </w:pPr>
      <w:r w:rsidRPr="00967759">
        <w:t xml:space="preserve">Uber and Lyft represent one of the largest threats to public transit in the country. Do you support laws, </w:t>
      </w:r>
      <w:proofErr w:type="gramStart"/>
      <w:r w:rsidRPr="00967759">
        <w:t>similar to</w:t>
      </w:r>
      <w:proofErr w:type="gramEnd"/>
      <w:r w:rsidRPr="00967759">
        <w:t xml:space="preserve"> AB5 in California or New York City's 2019 Rideshare Law, to clarify the rights of rideshare workers?</w:t>
      </w:r>
    </w:p>
    <w:p w14:paraId="4D85C0BA" w14:textId="77777777" w:rsidR="00967759" w:rsidRDefault="005B1F7B" w:rsidP="00967759">
      <w:pPr>
        <w:pStyle w:val="ListParagraph"/>
        <w:spacing w:after="10" w:line="249" w:lineRule="auto"/>
        <w:ind w:left="2030" w:right="499" w:firstLine="0"/>
      </w:pPr>
      <w:r>
        <w:t xml:space="preserve">  </w:t>
      </w:r>
      <w:r w:rsidR="00276B84">
        <w:t>x</w:t>
      </w:r>
      <w:r w:rsidR="00967759" w:rsidRPr="004B705E">
        <w:rPr>
          <w:rFonts w:ascii="Segoe UI Symbol" w:eastAsia="Calibri" w:hAnsi="Segoe UI Symbol" w:cs="Segoe UI Symbol"/>
        </w:rPr>
        <w:t>☐</w:t>
      </w:r>
      <w:r w:rsidR="00967759" w:rsidRPr="004B705E">
        <w:rPr>
          <w:b/>
        </w:rPr>
        <w:t xml:space="preserve"> Yes                        </w:t>
      </w:r>
      <w:r w:rsidR="00967759" w:rsidRPr="004B705E">
        <w:rPr>
          <w:rFonts w:ascii="Segoe UI Symbol" w:eastAsia="Calibri" w:hAnsi="Segoe UI Symbol" w:cs="Segoe UI Symbol"/>
        </w:rPr>
        <w:t>☐</w:t>
      </w:r>
      <w:r w:rsidR="00967759" w:rsidRPr="004B705E">
        <w:rPr>
          <w:b/>
        </w:rPr>
        <w:t xml:space="preserve"> No  </w:t>
      </w:r>
      <w:r w:rsidR="00967759" w:rsidRPr="004B705E">
        <w:rPr>
          <w:b/>
        </w:rPr>
        <w:tab/>
      </w:r>
      <w:r w:rsidR="00967759" w:rsidRPr="004B705E">
        <w:rPr>
          <w:b/>
        </w:rPr>
        <w:tab/>
      </w:r>
    </w:p>
    <w:p w14:paraId="1F3F6FD2" w14:textId="77777777" w:rsidR="00967759" w:rsidRDefault="00967759" w:rsidP="00967759">
      <w:pPr>
        <w:pStyle w:val="ListParagraph"/>
        <w:ind w:left="2030" w:right="537" w:firstLine="0"/>
      </w:pPr>
    </w:p>
    <w:p w14:paraId="5FB1935E" w14:textId="77777777" w:rsidR="00967759" w:rsidRDefault="00967759" w:rsidP="00967759">
      <w:pPr>
        <w:ind w:left="370" w:right="537" w:firstLine="350"/>
      </w:pPr>
      <w:r>
        <w:t>Additional Comments or clarification:</w:t>
      </w:r>
    </w:p>
    <w:p w14:paraId="3A6F7350" w14:textId="77777777" w:rsidR="00F02E97" w:rsidRDefault="00F02E97" w:rsidP="004B705E">
      <w:pPr>
        <w:spacing w:after="0" w:line="259" w:lineRule="auto"/>
        <w:ind w:left="720" w:firstLine="0"/>
      </w:pPr>
    </w:p>
    <w:p w14:paraId="60A788B2" w14:textId="77777777" w:rsidR="00613E79" w:rsidRPr="00613E79" w:rsidRDefault="0023474C" w:rsidP="00613E79">
      <w:pPr>
        <w:ind w:left="0" w:firstLine="0"/>
      </w:pPr>
      <w:r w:rsidRPr="00613E79">
        <w:br w:type="page"/>
      </w:r>
    </w:p>
    <w:p w14:paraId="1633FD31" w14:textId="77777777" w:rsidR="00613E79" w:rsidRPr="00613E79" w:rsidRDefault="00613E79" w:rsidP="00613E79">
      <w:pPr>
        <w:ind w:left="0" w:firstLine="0"/>
        <w:rPr>
          <w:b/>
        </w:rPr>
      </w:pPr>
      <w:r w:rsidRPr="00613E79">
        <w:rPr>
          <w:b/>
        </w:rPr>
        <w:lastRenderedPageBreak/>
        <w:t>Freight Crew Size Legislation</w:t>
      </w:r>
    </w:p>
    <w:p w14:paraId="6385032F" w14:textId="77777777" w:rsidR="00613E79" w:rsidRPr="00613E79" w:rsidRDefault="00613E79" w:rsidP="00613E79">
      <w:pPr>
        <w:ind w:left="0" w:firstLine="0"/>
      </w:pPr>
    </w:p>
    <w:p w14:paraId="00D81FBC" w14:textId="77777777" w:rsidR="00613E79" w:rsidRDefault="00613E79" w:rsidP="00613E79">
      <w:pPr>
        <w:ind w:left="0" w:firstLine="0"/>
      </w:pPr>
      <w:r w:rsidRPr="00613E79">
        <w:t xml:space="preserve">The District of Columbia is a major gateway for north/south and east/west freight railroad traffic. By 2040, freight railroad traffic is projected to triple from 15 to 48 daily freight trains.   </w:t>
      </w:r>
    </w:p>
    <w:p w14:paraId="7E4613DC" w14:textId="77777777" w:rsidR="00613E79" w:rsidRPr="00613E79" w:rsidRDefault="00613E79" w:rsidP="00613E79">
      <w:pPr>
        <w:ind w:left="0" w:firstLine="0"/>
      </w:pPr>
    </w:p>
    <w:p w14:paraId="6174D156" w14:textId="77777777" w:rsidR="00613E79" w:rsidRDefault="00613E79" w:rsidP="00613E79">
      <w:pPr>
        <w:ind w:left="0" w:firstLine="0"/>
      </w:pPr>
      <w:r w:rsidRPr="00613E79">
        <w:t xml:space="preserve">Today, the average freight train is 1.5 – 2 miles long and three (3) stories tall. The size, length, and commodities, including hazardous material transported by these freight trains, posse significant public safety risks for the communities adjacent to the rail corridors. </w:t>
      </w:r>
    </w:p>
    <w:p w14:paraId="598FC3B5" w14:textId="77777777" w:rsidR="00613E79" w:rsidRPr="00613E79" w:rsidRDefault="00613E79" w:rsidP="00613E79">
      <w:pPr>
        <w:ind w:left="0" w:firstLine="0"/>
      </w:pPr>
    </w:p>
    <w:p w14:paraId="7B53CD11" w14:textId="77777777" w:rsidR="00613E79" w:rsidRDefault="00613E79" w:rsidP="00613E79">
      <w:pPr>
        <w:ind w:left="0" w:firstLine="0"/>
      </w:pPr>
      <w:r w:rsidRPr="00613E79">
        <w:t xml:space="preserve">Currently, freight trains in the United States are operated with a minimum of two crew members: locomotive engineer and conductor. The coordinated efforts of the crew ensure the safe movement of the freight train. In the event of an accident or incident, the crew the coordinates immediate assistance and provide critical information to fire and emergency responders. </w:t>
      </w:r>
    </w:p>
    <w:p w14:paraId="58EF0EF8" w14:textId="77777777" w:rsidR="00613E79" w:rsidRPr="00613E79" w:rsidRDefault="00613E79" w:rsidP="00613E79">
      <w:pPr>
        <w:ind w:left="0" w:firstLine="0"/>
      </w:pPr>
    </w:p>
    <w:p w14:paraId="661E1B6E" w14:textId="77777777" w:rsidR="00613E79" w:rsidRDefault="00613E79" w:rsidP="00613E79">
      <w:pPr>
        <w:ind w:left="0" w:firstLine="0"/>
      </w:pPr>
      <w:r w:rsidRPr="00613E79">
        <w:t xml:space="preserve">The freight railroad industry based on new technology and operating paradigm are seeking to reduce the crew size to just the locomotive engineer.  </w:t>
      </w:r>
    </w:p>
    <w:p w14:paraId="2C0F34E9" w14:textId="77777777" w:rsidR="00613E79" w:rsidRPr="00613E79" w:rsidRDefault="00613E79" w:rsidP="00613E79">
      <w:pPr>
        <w:ind w:left="0" w:firstLine="0"/>
      </w:pPr>
    </w:p>
    <w:p w14:paraId="5E6DA257" w14:textId="77777777" w:rsidR="00613E79" w:rsidRDefault="00613E79" w:rsidP="00613E79">
      <w:pPr>
        <w:ind w:left="0" w:firstLine="0"/>
      </w:pPr>
      <w:r w:rsidRPr="00613E79">
        <w:t xml:space="preserve">A reduction of the crew to only a locomotive engineer would create a major public safety risk for the District of Columbia. Locomotive engineers and conductors each have different specific responsibilities they perform to ensure the safe movement of a freight train. </w:t>
      </w:r>
    </w:p>
    <w:p w14:paraId="2EF9B953" w14:textId="77777777" w:rsidR="00613E79" w:rsidRPr="00613E79" w:rsidRDefault="00613E79" w:rsidP="00613E79">
      <w:pPr>
        <w:ind w:left="0" w:firstLine="0"/>
      </w:pPr>
    </w:p>
    <w:p w14:paraId="3D477733" w14:textId="77777777" w:rsidR="00613E79" w:rsidRDefault="00613E79" w:rsidP="00613E79">
      <w:pPr>
        <w:ind w:left="0" w:firstLine="0"/>
      </w:pPr>
      <w:r w:rsidRPr="00613E79">
        <w:t xml:space="preserve">More importantly, the major functions for safely moving a freight train can’t be performed by a single crew member. </w:t>
      </w:r>
    </w:p>
    <w:p w14:paraId="79B4B564" w14:textId="77777777" w:rsidR="00613E79" w:rsidRPr="00613E79" w:rsidRDefault="00613E79" w:rsidP="00613E79">
      <w:pPr>
        <w:ind w:left="0" w:firstLine="0"/>
      </w:pPr>
    </w:p>
    <w:p w14:paraId="249FC3AD" w14:textId="77777777" w:rsidR="00613E79" w:rsidRDefault="00613E79" w:rsidP="00613E79">
      <w:pPr>
        <w:ind w:left="0" w:firstLine="0"/>
      </w:pPr>
      <w:r w:rsidRPr="00613E79">
        <w:t xml:space="preserve">Single-man railroad operations have been proven unsafe and directly contribute to several horrific accidents, including the 2013 disaster in Lac </w:t>
      </w:r>
      <w:proofErr w:type="spellStart"/>
      <w:r w:rsidRPr="00613E79">
        <w:t>Megantic</w:t>
      </w:r>
      <w:proofErr w:type="spellEnd"/>
      <w:r w:rsidRPr="00613E79">
        <w:t xml:space="preserve">, Quebec - Canada. </w:t>
      </w:r>
    </w:p>
    <w:p w14:paraId="2022918D" w14:textId="77777777" w:rsidR="00613E79" w:rsidRPr="00613E79" w:rsidRDefault="00613E79" w:rsidP="00613E79">
      <w:pPr>
        <w:ind w:left="0" w:firstLine="0"/>
      </w:pPr>
    </w:p>
    <w:p w14:paraId="69368F8F" w14:textId="77777777" w:rsidR="00613E79" w:rsidRPr="00613E79" w:rsidRDefault="00613E79" w:rsidP="00613E79">
      <w:pPr>
        <w:ind w:left="0" w:firstLine="0"/>
      </w:pPr>
      <w:r w:rsidRPr="00613E79">
        <w:t xml:space="preserve">Seven (7) states: California, Illinois, Colorado, Nevada, Wisconsin, Arizona, and West Virginia, have enacted legislation requiring a minimum two-persons crew on all freight railroad trains.   </w:t>
      </w:r>
    </w:p>
    <w:p w14:paraId="6D2E49C5" w14:textId="77777777" w:rsidR="00613E79" w:rsidRPr="00613E79" w:rsidRDefault="00613E79" w:rsidP="00613E79">
      <w:pPr>
        <w:ind w:left="0" w:firstLine="0"/>
      </w:pPr>
    </w:p>
    <w:p w14:paraId="23D10F31" w14:textId="77777777" w:rsidR="00613E79" w:rsidRDefault="00613E79" w:rsidP="00613E79">
      <w:pPr>
        <w:ind w:left="0" w:firstLine="0"/>
      </w:pPr>
      <w:r w:rsidRPr="00613E79">
        <w:t xml:space="preserve">QUESTION: </w:t>
      </w:r>
    </w:p>
    <w:p w14:paraId="264091C3" w14:textId="77777777" w:rsidR="00613E79" w:rsidRPr="00613E79" w:rsidRDefault="00613E79" w:rsidP="00613E79">
      <w:pPr>
        <w:ind w:left="0" w:firstLine="0"/>
      </w:pPr>
    </w:p>
    <w:p w14:paraId="162499D8" w14:textId="77777777" w:rsidR="00613E79" w:rsidRPr="00613E79" w:rsidRDefault="00613E79" w:rsidP="00613E79">
      <w:pPr>
        <w:ind w:left="0" w:firstLine="0"/>
      </w:pPr>
      <w:r w:rsidRPr="00613E79">
        <w:t xml:space="preserve">To protect the communities adjacent to our rail corridors, would you support legislation requiring a minimum two-person crew on all freight rail trains operated in the District of Columbia? </w:t>
      </w:r>
    </w:p>
    <w:p w14:paraId="152EA932" w14:textId="77777777" w:rsidR="00613E79" w:rsidRPr="00613E79" w:rsidRDefault="00613E79" w:rsidP="00613E79">
      <w:pPr>
        <w:ind w:left="0" w:firstLine="0"/>
      </w:pPr>
    </w:p>
    <w:p w14:paraId="3A1D9FB5" w14:textId="77777777" w:rsidR="00613E79" w:rsidRPr="00613E79" w:rsidRDefault="00276B84" w:rsidP="00613E79">
      <w:pPr>
        <w:ind w:left="0" w:firstLine="0"/>
      </w:pPr>
      <w:r>
        <w:t>x</w:t>
      </w:r>
      <w:r w:rsidR="00613E79" w:rsidRPr="00613E79">
        <w:t xml:space="preserve">□ Yes </w:t>
      </w:r>
      <w:r w:rsidR="00613E79" w:rsidRPr="00613E79">
        <w:tab/>
      </w:r>
      <w:r w:rsidR="00613E79" w:rsidRPr="00613E79">
        <w:tab/>
      </w:r>
      <w:r w:rsidR="00613E79" w:rsidRPr="00613E79">
        <w:tab/>
        <w:t xml:space="preserve"> </w:t>
      </w:r>
      <w:r w:rsidR="00613E79" w:rsidRPr="00613E79">
        <w:tab/>
        <w:t>□ NO</w:t>
      </w:r>
      <w:r w:rsidR="00613E79" w:rsidRPr="00613E79">
        <w:tab/>
      </w:r>
      <w:r w:rsidR="00613E79" w:rsidRPr="00613E79">
        <w:tab/>
        <w:t xml:space="preserve">           □ OTHER </w:t>
      </w:r>
    </w:p>
    <w:p w14:paraId="1D84B39B" w14:textId="77777777" w:rsidR="00613E79" w:rsidRPr="00613E79" w:rsidRDefault="00613E79" w:rsidP="00613E79">
      <w:pPr>
        <w:ind w:left="0" w:firstLine="0"/>
      </w:pPr>
    </w:p>
    <w:p w14:paraId="06EAF46A" w14:textId="77777777" w:rsidR="00613E79" w:rsidRDefault="00613E79" w:rsidP="00613E79">
      <w:pPr>
        <w:ind w:left="370" w:right="537" w:firstLine="350"/>
      </w:pPr>
      <w:r>
        <w:t>Additional Comments or clarification:</w:t>
      </w:r>
    </w:p>
    <w:p w14:paraId="7EAF3556" w14:textId="77777777" w:rsidR="00613E79" w:rsidRPr="00613E79" w:rsidRDefault="00613E79" w:rsidP="00613E79">
      <w:pPr>
        <w:ind w:left="0" w:firstLine="0"/>
      </w:pPr>
    </w:p>
    <w:p w14:paraId="229E123D" w14:textId="77777777" w:rsidR="00613E79" w:rsidRPr="00613E79" w:rsidRDefault="00613E79" w:rsidP="00613E79">
      <w:pPr>
        <w:ind w:left="0" w:firstLine="0"/>
      </w:pPr>
    </w:p>
    <w:p w14:paraId="252E7A84" w14:textId="77777777" w:rsidR="00613E79" w:rsidRPr="00613E79" w:rsidRDefault="00613E79" w:rsidP="00613E79">
      <w:pPr>
        <w:ind w:left="0" w:firstLine="0"/>
      </w:pPr>
    </w:p>
    <w:p w14:paraId="031ED0F4" w14:textId="77777777" w:rsidR="00613E79" w:rsidRPr="00613E79" w:rsidRDefault="00613E79" w:rsidP="00613E79">
      <w:pPr>
        <w:ind w:left="0" w:firstLine="0"/>
      </w:pPr>
    </w:p>
    <w:p w14:paraId="5042E08E" w14:textId="77777777" w:rsidR="00613E79" w:rsidRPr="00613E79" w:rsidRDefault="00613E79" w:rsidP="00613E79">
      <w:pPr>
        <w:ind w:left="0" w:firstLine="0"/>
      </w:pPr>
    </w:p>
    <w:p w14:paraId="30AD7F1B" w14:textId="77777777" w:rsidR="00613E79" w:rsidRPr="00613E79" w:rsidRDefault="00613E79" w:rsidP="00613E79">
      <w:pPr>
        <w:ind w:left="0" w:firstLine="0"/>
        <w:rPr>
          <w:b/>
        </w:rPr>
      </w:pPr>
      <w:r w:rsidRPr="00613E79">
        <w:rPr>
          <w:b/>
        </w:rPr>
        <w:lastRenderedPageBreak/>
        <w:t xml:space="preserve">Rail Safety Inspections and Oversight  </w:t>
      </w:r>
    </w:p>
    <w:p w14:paraId="0AF1FF49" w14:textId="77777777" w:rsidR="00613E79" w:rsidRPr="00613E79" w:rsidRDefault="00613E79" w:rsidP="00613E79">
      <w:pPr>
        <w:ind w:left="0" w:firstLine="0"/>
      </w:pPr>
    </w:p>
    <w:p w14:paraId="00DB4A25" w14:textId="77777777" w:rsidR="00613E79" w:rsidRPr="00613E79" w:rsidRDefault="00613E79" w:rsidP="00613E79">
      <w:pPr>
        <w:ind w:left="0" w:firstLine="0"/>
      </w:pPr>
      <w:r w:rsidRPr="00613E79">
        <w:t xml:space="preserve">In 2016, D.C. Law 21-254 authorized the creation of the Emergency Response and Rail Safety Division (ERRSD) within the Department of Energy and Environment. ERRSD is the State Rail Safety Office responsible for monitoring and overseeing all railroad activity in the District of Columbia. ERRSD is comprised of an Associate Director and Rail Safety Inspectors trained in specific railroad disciplines.  Unfortunately, ERRSD has been underfunded each fiscal year since </w:t>
      </w:r>
      <w:proofErr w:type="spellStart"/>
      <w:r w:rsidRPr="00613E79">
        <w:t>it’s</w:t>
      </w:r>
      <w:proofErr w:type="spellEnd"/>
      <w:r w:rsidRPr="00613E79">
        <w:t xml:space="preserve"> creation. </w:t>
      </w:r>
    </w:p>
    <w:p w14:paraId="77B830E0" w14:textId="77777777" w:rsidR="00613E79" w:rsidRDefault="00613E79" w:rsidP="00613E79">
      <w:pPr>
        <w:ind w:left="0" w:firstLine="0"/>
      </w:pPr>
    </w:p>
    <w:p w14:paraId="7037ED7F" w14:textId="77777777" w:rsidR="00613E79" w:rsidRDefault="00613E79" w:rsidP="00613E79">
      <w:pPr>
        <w:ind w:left="0" w:firstLine="0"/>
      </w:pPr>
      <w:r w:rsidRPr="00613E79">
        <w:t xml:space="preserve">QUESTION 1. </w:t>
      </w:r>
    </w:p>
    <w:p w14:paraId="2C9F0AB6" w14:textId="77777777" w:rsidR="00613E79" w:rsidRPr="00613E79" w:rsidRDefault="00613E79" w:rsidP="00613E79">
      <w:pPr>
        <w:ind w:left="0" w:firstLine="0"/>
      </w:pPr>
    </w:p>
    <w:p w14:paraId="6C6ABF68" w14:textId="77777777" w:rsidR="00613E79" w:rsidRPr="00613E79" w:rsidRDefault="00613E79" w:rsidP="00613E79">
      <w:pPr>
        <w:ind w:left="0" w:firstLine="0"/>
      </w:pPr>
      <w:r w:rsidRPr="00613E79">
        <w:t>Would you support full funding for ERRSD in the FY 2021 and future budgets?</w:t>
      </w:r>
    </w:p>
    <w:p w14:paraId="563DEA12" w14:textId="77777777" w:rsidR="00613E79" w:rsidRPr="00613E79" w:rsidRDefault="00613E79" w:rsidP="00613E79">
      <w:pPr>
        <w:ind w:left="0" w:firstLine="0"/>
      </w:pPr>
    </w:p>
    <w:p w14:paraId="2049A6F5" w14:textId="77777777" w:rsidR="00613E79" w:rsidRPr="00613E79" w:rsidRDefault="00276B84" w:rsidP="00613E79">
      <w:pPr>
        <w:ind w:left="0" w:firstLine="0"/>
      </w:pPr>
      <w:r>
        <w:t>X</w:t>
      </w:r>
      <w:r w:rsidR="00613E79" w:rsidRPr="00613E79">
        <w:t xml:space="preserve">□ Yes </w:t>
      </w:r>
      <w:r w:rsidR="00613E79" w:rsidRPr="00613E79">
        <w:tab/>
      </w:r>
      <w:r w:rsidR="00613E79" w:rsidRPr="00613E79">
        <w:tab/>
      </w:r>
      <w:r w:rsidR="00613E79" w:rsidRPr="00613E79">
        <w:tab/>
        <w:t xml:space="preserve"> </w:t>
      </w:r>
      <w:r w:rsidR="00613E79" w:rsidRPr="00613E79">
        <w:tab/>
        <w:t>□ NO</w:t>
      </w:r>
      <w:r w:rsidR="00613E79" w:rsidRPr="00613E79">
        <w:tab/>
      </w:r>
      <w:r w:rsidR="00613E79" w:rsidRPr="00613E79">
        <w:tab/>
        <w:t xml:space="preserve">           □ OTHER </w:t>
      </w:r>
    </w:p>
    <w:p w14:paraId="4496C67E" w14:textId="77777777" w:rsidR="00613E79" w:rsidRPr="00613E79" w:rsidRDefault="00613E79" w:rsidP="00613E79">
      <w:pPr>
        <w:ind w:left="0" w:firstLine="0"/>
      </w:pPr>
    </w:p>
    <w:p w14:paraId="6749A02B" w14:textId="77777777" w:rsidR="00613E79" w:rsidRPr="00613E79" w:rsidRDefault="00613E79" w:rsidP="00613E79">
      <w:pPr>
        <w:ind w:left="0" w:firstLine="0"/>
      </w:pPr>
      <w:r w:rsidRPr="00613E79">
        <w:t xml:space="preserve">QUESTION 2.  </w:t>
      </w:r>
    </w:p>
    <w:p w14:paraId="0E928E01" w14:textId="77777777" w:rsidR="00613E79" w:rsidRPr="00613E79" w:rsidRDefault="00613E79" w:rsidP="00613E79">
      <w:pPr>
        <w:ind w:left="0" w:firstLine="0"/>
      </w:pPr>
    </w:p>
    <w:p w14:paraId="275E83EC" w14:textId="77777777" w:rsidR="00613E79" w:rsidRPr="00613E79" w:rsidRDefault="00613E79" w:rsidP="00613E79">
      <w:pPr>
        <w:ind w:left="0" w:firstLine="0"/>
      </w:pPr>
      <w:r w:rsidRPr="00613E79">
        <w:t xml:space="preserve">Would you support an amendment to D.C. Law 21-254: “Rail Safety and Security Amendment Act” authorizing the District of Columbia to assess penalties and fines for safety and security violations on the railroads operating in the District of Columbia. </w:t>
      </w:r>
    </w:p>
    <w:p w14:paraId="6FF7BA1E" w14:textId="77777777" w:rsidR="00613E79" w:rsidRPr="00613E79" w:rsidRDefault="00613E79" w:rsidP="00613E79">
      <w:pPr>
        <w:ind w:left="0" w:firstLine="0"/>
      </w:pPr>
      <w:r w:rsidRPr="00613E79">
        <w:t xml:space="preserve">   </w:t>
      </w:r>
    </w:p>
    <w:p w14:paraId="0DABF262" w14:textId="77777777" w:rsidR="00613E79" w:rsidRPr="00613E79" w:rsidRDefault="00276B84" w:rsidP="00613E79">
      <w:pPr>
        <w:ind w:left="0" w:firstLine="0"/>
      </w:pPr>
      <w:r>
        <w:t>X</w:t>
      </w:r>
      <w:r w:rsidR="00613E79" w:rsidRPr="00613E79">
        <w:t xml:space="preserve">□ Yes </w:t>
      </w:r>
      <w:r w:rsidR="00613E79" w:rsidRPr="00613E79">
        <w:tab/>
      </w:r>
      <w:r w:rsidR="00613E79" w:rsidRPr="00613E79">
        <w:tab/>
      </w:r>
      <w:r w:rsidR="00613E79" w:rsidRPr="00613E79">
        <w:tab/>
        <w:t xml:space="preserve"> </w:t>
      </w:r>
      <w:r w:rsidR="00613E79" w:rsidRPr="00613E79">
        <w:tab/>
        <w:t>□ NO</w:t>
      </w:r>
      <w:r w:rsidR="00613E79" w:rsidRPr="00613E79">
        <w:tab/>
      </w:r>
      <w:r w:rsidR="00613E79" w:rsidRPr="00613E79">
        <w:tab/>
        <w:t xml:space="preserve">           □ OTHER </w:t>
      </w:r>
    </w:p>
    <w:p w14:paraId="187E5938" w14:textId="77777777" w:rsidR="00613E79" w:rsidRDefault="00613E79" w:rsidP="00613E79">
      <w:pPr>
        <w:rPr>
          <w:sz w:val="32"/>
          <w:szCs w:val="32"/>
        </w:rPr>
      </w:pPr>
    </w:p>
    <w:p w14:paraId="423174FD" w14:textId="77777777" w:rsidR="00D664C6" w:rsidRPr="00613E79" w:rsidRDefault="00613E79" w:rsidP="00613E79">
      <w:pPr>
        <w:rPr>
          <w:sz w:val="32"/>
          <w:szCs w:val="32"/>
        </w:rPr>
      </w:pPr>
      <w:r>
        <w:rPr>
          <w:sz w:val="32"/>
          <w:szCs w:val="32"/>
        </w:rPr>
        <w:t xml:space="preserve">   </w:t>
      </w:r>
      <w:r w:rsidR="00D664C6">
        <w:t>Additional Comments or clarification:</w:t>
      </w:r>
    </w:p>
    <w:p w14:paraId="7E61D7DC" w14:textId="77777777" w:rsidR="00D664C6" w:rsidRPr="00BF7934" w:rsidRDefault="00D664C6" w:rsidP="00360C2F">
      <w:pPr>
        <w:rPr>
          <w:sz w:val="32"/>
          <w:szCs w:val="32"/>
        </w:rPr>
      </w:pPr>
    </w:p>
    <w:p w14:paraId="0AA31DD8" w14:textId="77777777" w:rsidR="00F02E97" w:rsidRDefault="005B1F7B" w:rsidP="004B705E">
      <w:pPr>
        <w:tabs>
          <w:tab w:val="center" w:pos="2599"/>
          <w:tab w:val="center" w:pos="3601"/>
          <w:tab w:val="center" w:pos="4760"/>
          <w:tab w:val="center" w:pos="5761"/>
          <w:tab w:val="center" w:pos="7246"/>
          <w:tab w:val="center" w:pos="8642"/>
        </w:tabs>
        <w:spacing w:after="10" w:line="249" w:lineRule="auto"/>
        <w:ind w:left="0" w:firstLine="0"/>
      </w:pPr>
      <w:r>
        <w:t xml:space="preserve"> </w:t>
      </w:r>
    </w:p>
    <w:p w14:paraId="2EBC91F4" w14:textId="77777777" w:rsidR="00F02E97" w:rsidRDefault="00F02E97" w:rsidP="004B705E">
      <w:pPr>
        <w:spacing w:after="0" w:line="259" w:lineRule="auto"/>
        <w:ind w:left="2192" w:firstLine="0"/>
      </w:pPr>
    </w:p>
    <w:p w14:paraId="1338171C" w14:textId="77777777" w:rsidR="00F02E97" w:rsidRDefault="005B1F7B">
      <w:pPr>
        <w:spacing w:after="0" w:line="259" w:lineRule="auto"/>
        <w:ind w:left="720" w:firstLine="0"/>
      </w:pPr>
      <w:r>
        <w:t xml:space="preserve"> </w:t>
      </w:r>
    </w:p>
    <w:p w14:paraId="69DB3C00" w14:textId="77777777" w:rsidR="00A1432D" w:rsidRDefault="00A1432D" w:rsidP="00A1432D">
      <w:pPr>
        <w:spacing w:after="0" w:line="259" w:lineRule="auto"/>
      </w:pPr>
    </w:p>
    <w:p w14:paraId="1A99B9FF" w14:textId="77777777" w:rsidR="00F02E97" w:rsidRDefault="00A1432D" w:rsidP="00A1432D">
      <w:pPr>
        <w:spacing w:after="0" w:line="259" w:lineRule="auto"/>
        <w:ind w:left="0" w:firstLine="0"/>
      </w:pPr>
      <w:r>
        <w:t>I certify that the responses in this questionnaire are mine and reflect my political positions for consideration by the MWC.</w:t>
      </w:r>
      <w:r w:rsidR="005B1F7B">
        <w:t xml:space="preserve"> </w:t>
      </w:r>
    </w:p>
    <w:p w14:paraId="168137FE" w14:textId="77777777" w:rsidR="00F02E97" w:rsidRDefault="005B1F7B">
      <w:pPr>
        <w:spacing w:after="0" w:line="259" w:lineRule="auto"/>
        <w:ind w:left="720" w:firstLine="0"/>
      </w:pPr>
      <w:r>
        <w:t xml:space="preserve"> </w:t>
      </w:r>
    </w:p>
    <w:p w14:paraId="764DC245" w14:textId="77777777" w:rsidR="00A1432D" w:rsidRDefault="00A1432D" w:rsidP="00A1432D">
      <w:pPr>
        <w:tabs>
          <w:tab w:val="center" w:pos="4321"/>
        </w:tabs>
        <w:ind w:left="0" w:firstLine="0"/>
      </w:pPr>
    </w:p>
    <w:p w14:paraId="2022B759" w14:textId="77777777" w:rsidR="00A1432D" w:rsidRDefault="00A1432D" w:rsidP="00A1432D">
      <w:pPr>
        <w:tabs>
          <w:tab w:val="center" w:pos="4321"/>
        </w:tabs>
        <w:ind w:left="0" w:firstLine="0"/>
      </w:pPr>
    </w:p>
    <w:p w14:paraId="6EE0828F" w14:textId="77777777" w:rsidR="00A1432D" w:rsidRDefault="00A1432D" w:rsidP="00A1432D">
      <w:pPr>
        <w:tabs>
          <w:tab w:val="center" w:pos="4321"/>
        </w:tabs>
        <w:ind w:left="0" w:firstLine="0"/>
      </w:pPr>
    </w:p>
    <w:p w14:paraId="35FD8EC0" w14:textId="77777777" w:rsidR="00613E79" w:rsidRPr="00613FD5" w:rsidRDefault="00A1432D" w:rsidP="00613FD5">
      <w:pPr>
        <w:tabs>
          <w:tab w:val="center" w:pos="4321"/>
        </w:tabs>
        <w:ind w:left="0" w:firstLine="0"/>
        <w:rPr>
          <w:rFonts w:ascii="Brush Script MT" w:hAnsi="Brush Script MT"/>
        </w:rPr>
      </w:pPr>
      <w:r>
        <w:t xml:space="preserve">SIGNATURE:  </w:t>
      </w:r>
      <w:r w:rsidR="00613FD5">
        <w:rPr>
          <w:rFonts w:ascii="Brush Script MT" w:hAnsi="Brush Script MT"/>
        </w:rPr>
        <w:t>Danielle Platt</w:t>
      </w:r>
    </w:p>
    <w:p w14:paraId="5B5A3DAE" w14:textId="77777777" w:rsidR="00F02E97" w:rsidRDefault="005B1F7B">
      <w:pPr>
        <w:ind w:right="537"/>
      </w:pPr>
      <w:r>
        <w:t xml:space="preserve">Candidate (Please Print Legibly): </w:t>
      </w:r>
    </w:p>
    <w:p w14:paraId="2FFD2590" w14:textId="77777777" w:rsidR="0023474C" w:rsidRDefault="005B1F7B" w:rsidP="00A1432D">
      <w:pPr>
        <w:spacing w:after="0" w:line="259" w:lineRule="auto"/>
        <w:ind w:left="720" w:firstLine="0"/>
      </w:pPr>
      <w:r>
        <w:t xml:space="preserve"> </w:t>
      </w:r>
    </w:p>
    <w:p w14:paraId="1D96C7A0" w14:textId="77777777" w:rsidR="004B705E" w:rsidRDefault="005B1F7B">
      <w:pPr>
        <w:ind w:right="537"/>
      </w:pPr>
      <w:r>
        <w:t xml:space="preserve">Thank you. </w:t>
      </w:r>
      <w:bookmarkStart w:id="0" w:name="_GoBack"/>
      <w:bookmarkEnd w:id="0"/>
    </w:p>
    <w:p w14:paraId="3C751573" w14:textId="77777777" w:rsidR="004B705E" w:rsidRPr="004B705E" w:rsidRDefault="004B705E" w:rsidP="004B705E"/>
    <w:p w14:paraId="72C4ABD3" w14:textId="77777777" w:rsidR="004B705E" w:rsidRPr="004B705E" w:rsidRDefault="004B705E" w:rsidP="004B705E"/>
    <w:p w14:paraId="7E00AFB1" w14:textId="77777777" w:rsidR="00F02E97" w:rsidRPr="004B705E" w:rsidRDefault="00F02E97" w:rsidP="00D664C6">
      <w:pPr>
        <w:tabs>
          <w:tab w:val="left" w:pos="8955"/>
        </w:tabs>
        <w:ind w:left="0" w:firstLine="0"/>
      </w:pPr>
    </w:p>
    <w:sectPr w:rsidR="00F02E97" w:rsidRPr="004B705E">
      <w:headerReference w:type="default" r:id="rId15"/>
      <w:footerReference w:type="even" r:id="rId16"/>
      <w:footerReference w:type="default" r:id="rId17"/>
      <w:footerReference w:type="first" r:id="rId18"/>
      <w:pgSz w:w="12240" w:h="15840"/>
      <w:pgMar w:top="1262" w:right="903" w:bottom="726"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A5EAD" w14:textId="77777777" w:rsidR="0014705B" w:rsidRDefault="0014705B">
      <w:pPr>
        <w:spacing w:after="0" w:line="240" w:lineRule="auto"/>
      </w:pPr>
      <w:r>
        <w:separator/>
      </w:r>
    </w:p>
  </w:endnote>
  <w:endnote w:type="continuationSeparator" w:id="0">
    <w:p w14:paraId="5A27915C" w14:textId="77777777" w:rsidR="0014705B" w:rsidRDefault="00147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D60F4" w14:textId="77777777" w:rsidR="00525EC4" w:rsidRDefault="00525EC4">
    <w:pPr>
      <w:spacing w:after="17" w:line="224" w:lineRule="auto"/>
      <w:ind w:left="5161" w:right="905" w:hanging="4441"/>
    </w:pPr>
    <w:r>
      <w:rPr>
        <w:sz w:val="18"/>
      </w:rPr>
      <w:t xml:space="preserve">Metropolitan Washington Council: AFL-CIO 2018 District of </w:t>
    </w:r>
    <w:proofErr w:type="gramStart"/>
    <w:r>
      <w:rPr>
        <w:sz w:val="18"/>
      </w:rPr>
      <w:t>Columbia  -</w:t>
    </w:r>
    <w:proofErr w:type="gramEnd"/>
    <w:r>
      <w:rPr>
        <w:sz w:val="18"/>
      </w:rPr>
      <w:t xml:space="preserve"> Primary Election Candidate Questionnaire </w:t>
    </w:r>
    <w:r>
      <w:fldChar w:fldCharType="begin"/>
    </w:r>
    <w:r>
      <w:instrText xml:space="preserve"> PAGE   \* MERGEFORMAT </w:instrText>
    </w:r>
    <w:r>
      <w:fldChar w:fldCharType="separate"/>
    </w:r>
    <w:r>
      <w:t>2</w:t>
    </w:r>
    <w:r>
      <w:fldChar w:fldCharType="end"/>
    </w:r>
    <w:r>
      <w:t xml:space="preserve"> </w:t>
    </w:r>
  </w:p>
  <w:p w14:paraId="454D5113" w14:textId="77777777" w:rsidR="00525EC4" w:rsidRDefault="00525EC4">
    <w:pPr>
      <w:spacing w:after="0" w:line="259" w:lineRule="auto"/>
      <w:ind w:left="72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A3CD4" w14:textId="77777777" w:rsidR="00525EC4" w:rsidRDefault="00525EC4" w:rsidP="00525EC4">
    <w:pPr>
      <w:spacing w:after="17" w:line="224" w:lineRule="auto"/>
      <w:ind w:left="5161" w:right="905" w:hanging="4441"/>
      <w:jc w:val="center"/>
      <w:rPr>
        <w:sz w:val="18"/>
      </w:rPr>
    </w:pPr>
    <w:r>
      <w:fldChar w:fldCharType="begin"/>
    </w:r>
    <w:r>
      <w:instrText xml:space="preserve"> PAGE   \* MERGEFORMAT </w:instrText>
    </w:r>
    <w:r>
      <w:fldChar w:fldCharType="separate"/>
    </w:r>
    <w:r w:rsidR="00E1498E">
      <w:rPr>
        <w:noProof/>
      </w:rPr>
      <w:t>8</w:t>
    </w:r>
    <w:r>
      <w:fldChar w:fldCharType="end"/>
    </w:r>
  </w:p>
  <w:p w14:paraId="5C7C59D8" w14:textId="77777777" w:rsidR="00525EC4" w:rsidRDefault="00525EC4">
    <w:pPr>
      <w:spacing w:after="17" w:line="224" w:lineRule="auto"/>
      <w:ind w:left="5161" w:right="905" w:hanging="4441"/>
      <w:rPr>
        <w:sz w:val="18"/>
      </w:rPr>
    </w:pPr>
    <w:r>
      <w:rPr>
        <w:sz w:val="18"/>
      </w:rPr>
      <w:t xml:space="preserve">Metropolitan </w:t>
    </w:r>
    <w:r w:rsidR="00965ACC">
      <w:rPr>
        <w:sz w:val="18"/>
      </w:rPr>
      <w:t>Washington Council: AFL-CIO 2020</w:t>
    </w:r>
    <w:r>
      <w:rPr>
        <w:sz w:val="18"/>
      </w:rPr>
      <w:t xml:space="preserve"> District of </w:t>
    </w:r>
    <w:proofErr w:type="gramStart"/>
    <w:r>
      <w:rPr>
        <w:sz w:val="18"/>
      </w:rPr>
      <w:t>Columbia  -</w:t>
    </w:r>
    <w:proofErr w:type="gramEnd"/>
    <w:r>
      <w:rPr>
        <w:sz w:val="18"/>
      </w:rPr>
      <w:t xml:space="preserve"> Primary Election Candidate Questionnaire </w:t>
    </w:r>
  </w:p>
  <w:p w14:paraId="298FA297" w14:textId="77777777" w:rsidR="00965ACC" w:rsidRPr="00965ACC" w:rsidRDefault="00965ACC" w:rsidP="00965ACC">
    <w:pPr>
      <w:spacing w:after="17" w:line="224" w:lineRule="auto"/>
      <w:ind w:left="5161" w:right="905" w:hanging="4441"/>
      <w:jc w:val="center"/>
      <w:rPr>
        <w:sz w:val="28"/>
        <w:szCs w:val="28"/>
      </w:rPr>
    </w:pPr>
    <w:r w:rsidRPr="00965ACC">
      <w:rPr>
        <w:b/>
        <w:sz w:val="28"/>
        <w:szCs w:val="28"/>
      </w:rPr>
      <w:t>Please return your signed questionnaire by Tuesday, March 3, 2020</w:t>
    </w:r>
  </w:p>
  <w:p w14:paraId="065D3CA5" w14:textId="77777777" w:rsidR="00525EC4" w:rsidRDefault="00525EC4">
    <w:pPr>
      <w:spacing w:after="0" w:line="259" w:lineRule="auto"/>
      <w:ind w:left="72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6AFBB" w14:textId="77777777" w:rsidR="00525EC4" w:rsidRDefault="00525EC4">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42B97" w14:textId="77777777" w:rsidR="0014705B" w:rsidRDefault="0014705B">
      <w:pPr>
        <w:spacing w:after="0" w:line="240" w:lineRule="auto"/>
      </w:pPr>
      <w:r>
        <w:separator/>
      </w:r>
    </w:p>
  </w:footnote>
  <w:footnote w:type="continuationSeparator" w:id="0">
    <w:p w14:paraId="39FAC617" w14:textId="77777777" w:rsidR="0014705B" w:rsidRDefault="0014705B">
      <w:pPr>
        <w:spacing w:after="0" w:line="240" w:lineRule="auto"/>
      </w:pPr>
      <w:r>
        <w:continuationSeparator/>
      </w:r>
    </w:p>
  </w:footnote>
  <w:footnote w:id="1">
    <w:p w14:paraId="46B830D3" w14:textId="77777777" w:rsidR="00525EC4" w:rsidRDefault="00525EC4" w:rsidP="002C5E07">
      <w:pPr>
        <w:pStyle w:val="FootnoteText"/>
      </w:pPr>
      <w:r>
        <w:rPr>
          <w:rStyle w:val="FootnoteReference"/>
        </w:rPr>
        <w:footnoteRef/>
      </w:r>
      <w:r>
        <w:t xml:space="preserve"> </w:t>
      </w:r>
      <w:r>
        <w:rPr>
          <w:color w:val="0E101A"/>
        </w:rPr>
        <w:t>Economic Policy Institute “Unions help narrow the gender wage gap,” Gould, McNicholas April 3, 2017</w:t>
      </w:r>
    </w:p>
  </w:footnote>
  <w:footnote w:id="2">
    <w:p w14:paraId="2335FC0D" w14:textId="77777777" w:rsidR="00AE6AFF" w:rsidRPr="00AE6AFF" w:rsidRDefault="002F78F1" w:rsidP="00AE6AFF">
      <w:pPr>
        <w:spacing w:after="0" w:line="240" w:lineRule="auto"/>
        <w:ind w:left="0" w:firstLine="0"/>
      </w:pPr>
      <w:r>
        <w:rPr>
          <w:rStyle w:val="FootnoteReference"/>
        </w:rPr>
        <w:footnoteRef/>
      </w:r>
      <w:r>
        <w:t xml:space="preserve"> </w:t>
      </w:r>
      <w:r w:rsidR="00AE6AFF" w:rsidRPr="00AE6AFF">
        <w:rPr>
          <w:rFonts w:asciiTheme="minorHAnsi" w:hAnsiTheme="minorHAnsi" w:cstheme="minorHAnsi"/>
          <w:sz w:val="20"/>
          <w:szCs w:val="20"/>
        </w:rPr>
        <w:t>GWU sues corporate hospital partner, leaving fate of Southeast project uncertain, Washington Post, Peter Jamison, Dec. 10, 2019</w:t>
      </w:r>
      <w:r w:rsidR="00AE6AFF" w:rsidRPr="00AE6AFF">
        <w:t xml:space="preserve"> </w:t>
      </w:r>
    </w:p>
    <w:p w14:paraId="691339B0" w14:textId="77777777" w:rsidR="00AE6AFF" w:rsidRDefault="00AE6AFF" w:rsidP="00AE6AFF">
      <w:pPr>
        <w:pStyle w:val="Heading1"/>
        <w:spacing w:after="240"/>
        <w:rPr>
          <w:rFonts w:ascii="Georgia" w:hAnsi="Georgia"/>
          <w:color w:val="2A2A2A"/>
          <w:sz w:val="48"/>
        </w:rPr>
      </w:pPr>
    </w:p>
    <w:p w14:paraId="21991345" w14:textId="77777777" w:rsidR="002F78F1" w:rsidRDefault="002F78F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C4529" w14:textId="77777777" w:rsidR="00525EC4" w:rsidRDefault="00525EC4" w:rsidP="002C5E07">
    <w:pPr>
      <w:pStyle w:val="Heading1"/>
      <w:spacing w:after="267"/>
      <w:ind w:left="196" w:right="1"/>
    </w:pPr>
    <w:r>
      <w:t xml:space="preserve">Metropolitan Washington Council AFL-CIO ● 2020 CANDIDATE QUESTIONNAIRE </w:t>
    </w:r>
  </w:p>
  <w:p w14:paraId="69E5F4AF" w14:textId="77777777" w:rsidR="00525EC4" w:rsidRDefault="00525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1431"/>
    <w:multiLevelType w:val="hybridMultilevel"/>
    <w:tmpl w:val="873A5678"/>
    <w:lvl w:ilvl="0" w:tplc="8EC20B8C">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44C7A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103F68">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BA184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66FDAC">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F463F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40A97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48E590">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E63BE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575DEB"/>
    <w:multiLevelType w:val="hybridMultilevel"/>
    <w:tmpl w:val="71600B8C"/>
    <w:lvl w:ilvl="0" w:tplc="561866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D34C8"/>
    <w:multiLevelType w:val="hybridMultilevel"/>
    <w:tmpl w:val="7B2849B6"/>
    <w:lvl w:ilvl="0" w:tplc="7BF853F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B8F145B"/>
    <w:multiLevelType w:val="hybridMultilevel"/>
    <w:tmpl w:val="E092E47C"/>
    <w:lvl w:ilvl="0" w:tplc="4816EA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D2F3E"/>
    <w:multiLevelType w:val="hybridMultilevel"/>
    <w:tmpl w:val="35B4C066"/>
    <w:lvl w:ilvl="0" w:tplc="9BB4B256">
      <w:start w:val="1"/>
      <w:numFmt w:val="decimal"/>
      <w:lvlText w:val="%1."/>
      <w:lvlJc w:val="left"/>
      <w:pPr>
        <w:ind w:left="21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145C66D8">
      <w:start w:val="1"/>
      <w:numFmt w:val="lowerLetter"/>
      <w:lvlText w:val="%2"/>
      <w:lvlJc w:val="left"/>
      <w:pPr>
        <w:ind w:left="21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DBDC1AF0">
      <w:start w:val="1"/>
      <w:numFmt w:val="lowerRoman"/>
      <w:lvlText w:val="%3"/>
      <w:lvlJc w:val="left"/>
      <w:pPr>
        <w:ind w:left="28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tplc="EE085422">
      <w:start w:val="1"/>
      <w:numFmt w:val="decimal"/>
      <w:lvlText w:val="%4"/>
      <w:lvlJc w:val="left"/>
      <w:pPr>
        <w:ind w:left="36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tplc="05F29486">
      <w:start w:val="1"/>
      <w:numFmt w:val="lowerLetter"/>
      <w:lvlText w:val="%5"/>
      <w:lvlJc w:val="left"/>
      <w:pPr>
        <w:ind w:left="43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tplc="7C0692F2">
      <w:start w:val="1"/>
      <w:numFmt w:val="lowerRoman"/>
      <w:lvlText w:val="%6"/>
      <w:lvlJc w:val="left"/>
      <w:pPr>
        <w:ind w:left="504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tplc="CDB663C2">
      <w:start w:val="1"/>
      <w:numFmt w:val="decimal"/>
      <w:lvlText w:val="%7"/>
      <w:lvlJc w:val="left"/>
      <w:pPr>
        <w:ind w:left="57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tplc="877C2D6A">
      <w:start w:val="1"/>
      <w:numFmt w:val="lowerLetter"/>
      <w:lvlText w:val="%8"/>
      <w:lvlJc w:val="left"/>
      <w:pPr>
        <w:ind w:left="64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tplc="9530F75E">
      <w:start w:val="1"/>
      <w:numFmt w:val="lowerRoman"/>
      <w:lvlText w:val="%9"/>
      <w:lvlJc w:val="left"/>
      <w:pPr>
        <w:ind w:left="72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abstractNum w:abstractNumId="5" w15:restartNumberingAfterBreak="0">
    <w:nsid w:val="0DC73335"/>
    <w:multiLevelType w:val="hybridMultilevel"/>
    <w:tmpl w:val="79D2F30A"/>
    <w:lvl w:ilvl="0" w:tplc="8C30729A">
      <w:start w:val="2"/>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58673A">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AAA6D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E2FFC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C078F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DCDB00">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C41B5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32C1C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00621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1E1F3F"/>
    <w:multiLevelType w:val="hybridMultilevel"/>
    <w:tmpl w:val="E7CC1FD0"/>
    <w:lvl w:ilvl="0" w:tplc="CF044D4A">
      <w:start w:val="4"/>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3218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0CCE5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0E1FA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9AE93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74D9F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307BD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925E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DC7EF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74795D"/>
    <w:multiLevelType w:val="multilevel"/>
    <w:tmpl w:val="8146E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69225B"/>
    <w:multiLevelType w:val="hybridMultilevel"/>
    <w:tmpl w:val="4552DF08"/>
    <w:lvl w:ilvl="0" w:tplc="E4309BC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1AE9FA">
      <w:start w:val="1"/>
      <w:numFmt w:val="bullet"/>
      <w:lvlRestart w:val="0"/>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1614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14EF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3E4B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2040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E0D2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7870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E2D7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9915D5C"/>
    <w:multiLevelType w:val="hybridMultilevel"/>
    <w:tmpl w:val="6F9AE8C0"/>
    <w:lvl w:ilvl="0" w:tplc="1186AEC6">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0" w15:restartNumberingAfterBreak="0">
    <w:nsid w:val="2A247477"/>
    <w:multiLevelType w:val="hybridMultilevel"/>
    <w:tmpl w:val="4D761B8E"/>
    <w:lvl w:ilvl="0" w:tplc="86C2351E">
      <w:start w:val="1"/>
      <w:numFmt w:val="decimal"/>
      <w:lvlText w:val="%1)"/>
      <w:lvlJc w:val="left"/>
      <w:pPr>
        <w:ind w:left="1080" w:hanging="360"/>
      </w:pPr>
      <w:rPr>
        <w:rFonts w:ascii="Arial" w:hAnsi="Arial" w:cs="Arial"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0231FB"/>
    <w:multiLevelType w:val="hybridMultilevel"/>
    <w:tmpl w:val="9D7E6EA6"/>
    <w:lvl w:ilvl="0" w:tplc="DE8AF196">
      <w:start w:val="2020"/>
      <w:numFmt w:val="decimal"/>
      <w:lvlText w:val="%1"/>
      <w:lvlJc w:val="left"/>
      <w:pPr>
        <w:ind w:left="666" w:hanging="480"/>
      </w:pPr>
      <w:rPr>
        <w:rFonts w:hint="default"/>
      </w:rPr>
    </w:lvl>
    <w:lvl w:ilvl="1" w:tplc="04090019" w:tentative="1">
      <w:start w:val="1"/>
      <w:numFmt w:val="lowerLetter"/>
      <w:lvlText w:val="%2."/>
      <w:lvlJc w:val="left"/>
      <w:pPr>
        <w:ind w:left="1266" w:hanging="360"/>
      </w:pPr>
    </w:lvl>
    <w:lvl w:ilvl="2" w:tplc="0409001B" w:tentative="1">
      <w:start w:val="1"/>
      <w:numFmt w:val="lowerRoman"/>
      <w:lvlText w:val="%3."/>
      <w:lvlJc w:val="right"/>
      <w:pPr>
        <w:ind w:left="1986" w:hanging="180"/>
      </w:pPr>
    </w:lvl>
    <w:lvl w:ilvl="3" w:tplc="0409000F" w:tentative="1">
      <w:start w:val="1"/>
      <w:numFmt w:val="decimal"/>
      <w:lvlText w:val="%4."/>
      <w:lvlJc w:val="left"/>
      <w:pPr>
        <w:ind w:left="2706" w:hanging="360"/>
      </w:pPr>
    </w:lvl>
    <w:lvl w:ilvl="4" w:tplc="04090019" w:tentative="1">
      <w:start w:val="1"/>
      <w:numFmt w:val="lowerLetter"/>
      <w:lvlText w:val="%5."/>
      <w:lvlJc w:val="left"/>
      <w:pPr>
        <w:ind w:left="3426" w:hanging="360"/>
      </w:pPr>
    </w:lvl>
    <w:lvl w:ilvl="5" w:tplc="0409001B" w:tentative="1">
      <w:start w:val="1"/>
      <w:numFmt w:val="lowerRoman"/>
      <w:lvlText w:val="%6."/>
      <w:lvlJc w:val="right"/>
      <w:pPr>
        <w:ind w:left="4146" w:hanging="180"/>
      </w:pPr>
    </w:lvl>
    <w:lvl w:ilvl="6" w:tplc="0409000F" w:tentative="1">
      <w:start w:val="1"/>
      <w:numFmt w:val="decimal"/>
      <w:lvlText w:val="%7."/>
      <w:lvlJc w:val="left"/>
      <w:pPr>
        <w:ind w:left="4866" w:hanging="360"/>
      </w:pPr>
    </w:lvl>
    <w:lvl w:ilvl="7" w:tplc="04090019" w:tentative="1">
      <w:start w:val="1"/>
      <w:numFmt w:val="lowerLetter"/>
      <w:lvlText w:val="%8."/>
      <w:lvlJc w:val="left"/>
      <w:pPr>
        <w:ind w:left="5586" w:hanging="360"/>
      </w:pPr>
    </w:lvl>
    <w:lvl w:ilvl="8" w:tplc="0409001B" w:tentative="1">
      <w:start w:val="1"/>
      <w:numFmt w:val="lowerRoman"/>
      <w:lvlText w:val="%9."/>
      <w:lvlJc w:val="right"/>
      <w:pPr>
        <w:ind w:left="6306" w:hanging="180"/>
      </w:pPr>
    </w:lvl>
  </w:abstractNum>
  <w:abstractNum w:abstractNumId="12" w15:restartNumberingAfterBreak="0">
    <w:nsid w:val="35594629"/>
    <w:multiLevelType w:val="multilevel"/>
    <w:tmpl w:val="BEF6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511216"/>
    <w:multiLevelType w:val="hybridMultilevel"/>
    <w:tmpl w:val="691008F6"/>
    <w:lvl w:ilvl="0" w:tplc="A01E1052">
      <w:start w:val="1"/>
      <w:numFmt w:val="decimal"/>
      <w:lvlText w:val="%1."/>
      <w:lvlJc w:val="left"/>
      <w:pPr>
        <w:ind w:left="1980" w:hanging="12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8A46F1"/>
    <w:multiLevelType w:val="hybridMultilevel"/>
    <w:tmpl w:val="BDCCE534"/>
    <w:lvl w:ilvl="0" w:tplc="85269056">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1EEB22">
      <w:start w:val="1"/>
      <w:numFmt w:val="lowerLetter"/>
      <w:lvlText w:val="%2"/>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F03A7C">
      <w:start w:val="1"/>
      <w:numFmt w:val="lowerRoman"/>
      <w:lvlText w:val="%3"/>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34016C">
      <w:start w:val="1"/>
      <w:numFmt w:val="decimal"/>
      <w:lvlText w:val="%4"/>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48B8BE">
      <w:start w:val="1"/>
      <w:numFmt w:val="lowerLetter"/>
      <w:lvlText w:val="%5"/>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C0F7FC">
      <w:start w:val="1"/>
      <w:numFmt w:val="lowerRoman"/>
      <w:lvlText w:val="%6"/>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46359A">
      <w:start w:val="1"/>
      <w:numFmt w:val="decimal"/>
      <w:lvlText w:val="%7"/>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EEB740">
      <w:start w:val="1"/>
      <w:numFmt w:val="lowerLetter"/>
      <w:lvlText w:val="%8"/>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DC9300">
      <w:start w:val="1"/>
      <w:numFmt w:val="lowerRoman"/>
      <w:lvlText w:val="%9"/>
      <w:lvlJc w:val="left"/>
      <w:pPr>
        <w:ind w:left="6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BE4392E"/>
    <w:multiLevelType w:val="hybridMultilevel"/>
    <w:tmpl w:val="D71856E2"/>
    <w:lvl w:ilvl="0" w:tplc="918044F2">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6A3932">
      <w:start w:val="2"/>
      <w:numFmt w:val="decimal"/>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B681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6C37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D699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B69D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54FD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36EB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4C34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E1D7086"/>
    <w:multiLevelType w:val="hybridMultilevel"/>
    <w:tmpl w:val="0BD2CDE6"/>
    <w:lvl w:ilvl="0" w:tplc="6A08496A">
      <w:start w:val="7"/>
      <w:numFmt w:val="decimal"/>
      <w:lvlText w:val="%1."/>
      <w:lvlJc w:val="left"/>
      <w:pPr>
        <w:ind w:left="1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54E280">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AA158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104478">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585A0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587F30">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78F5AE">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203E9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5C39F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1A4483D"/>
    <w:multiLevelType w:val="hybridMultilevel"/>
    <w:tmpl w:val="17F4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885828"/>
    <w:multiLevelType w:val="hybridMultilevel"/>
    <w:tmpl w:val="A080B5BC"/>
    <w:lvl w:ilvl="0" w:tplc="8280D372">
      <w:start w:val="3"/>
      <w:numFmt w:val="decimal"/>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6346588">
      <w:start w:val="1"/>
      <w:numFmt w:val="lowerLetter"/>
      <w:lvlText w:val="%2"/>
      <w:lvlJc w:val="left"/>
      <w:pPr>
        <w:ind w:left="18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F0CC088">
      <w:start w:val="1"/>
      <w:numFmt w:val="lowerRoman"/>
      <w:lvlText w:val="%3"/>
      <w:lvlJc w:val="left"/>
      <w:pPr>
        <w:ind w:left="26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3C8CFB6">
      <w:start w:val="1"/>
      <w:numFmt w:val="decimal"/>
      <w:lvlText w:val="%4"/>
      <w:lvlJc w:val="left"/>
      <w:pPr>
        <w:ind w:left="33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C3488EA">
      <w:start w:val="1"/>
      <w:numFmt w:val="lowerLetter"/>
      <w:lvlText w:val="%5"/>
      <w:lvlJc w:val="left"/>
      <w:pPr>
        <w:ind w:left="40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E9EE12E">
      <w:start w:val="1"/>
      <w:numFmt w:val="lowerRoman"/>
      <w:lvlText w:val="%6"/>
      <w:lvlJc w:val="left"/>
      <w:pPr>
        <w:ind w:left="47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D62287E">
      <w:start w:val="1"/>
      <w:numFmt w:val="decimal"/>
      <w:lvlText w:val="%7"/>
      <w:lvlJc w:val="left"/>
      <w:pPr>
        <w:ind w:left="54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B4207C">
      <w:start w:val="1"/>
      <w:numFmt w:val="lowerLetter"/>
      <w:lvlText w:val="%8"/>
      <w:lvlJc w:val="left"/>
      <w:pPr>
        <w:ind w:left="62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938323C">
      <w:start w:val="1"/>
      <w:numFmt w:val="lowerRoman"/>
      <w:lvlText w:val="%9"/>
      <w:lvlJc w:val="left"/>
      <w:pPr>
        <w:ind w:left="69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7022691"/>
    <w:multiLevelType w:val="hybridMultilevel"/>
    <w:tmpl w:val="71F67D7C"/>
    <w:lvl w:ilvl="0" w:tplc="6478BB70">
      <w:start w:val="1"/>
      <w:numFmt w:val="decimal"/>
      <w:lvlText w:val="%1."/>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EC453C">
      <w:start w:val="1"/>
      <w:numFmt w:val="lowerLetter"/>
      <w:lvlText w:val="%2"/>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522024">
      <w:start w:val="1"/>
      <w:numFmt w:val="lowerRoman"/>
      <w:lvlText w:val="%3"/>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3E41CC">
      <w:start w:val="1"/>
      <w:numFmt w:val="decimal"/>
      <w:lvlText w:val="%4"/>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7CFAAC">
      <w:start w:val="1"/>
      <w:numFmt w:val="lowerLetter"/>
      <w:lvlText w:val="%5"/>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109106">
      <w:start w:val="1"/>
      <w:numFmt w:val="lowerRoman"/>
      <w:lvlText w:val="%6"/>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46D868">
      <w:start w:val="1"/>
      <w:numFmt w:val="decimal"/>
      <w:lvlText w:val="%7"/>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0EE3D0">
      <w:start w:val="1"/>
      <w:numFmt w:val="lowerLetter"/>
      <w:lvlText w:val="%8"/>
      <w:lvlJc w:val="left"/>
      <w:pPr>
        <w:ind w:left="7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D09C4C">
      <w:start w:val="1"/>
      <w:numFmt w:val="lowerRoman"/>
      <w:lvlText w:val="%9"/>
      <w:lvlJc w:val="left"/>
      <w:pPr>
        <w:ind w:left="8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67A10FE"/>
    <w:multiLevelType w:val="hybridMultilevel"/>
    <w:tmpl w:val="4218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0E1A6F"/>
    <w:multiLevelType w:val="hybridMultilevel"/>
    <w:tmpl w:val="A3322480"/>
    <w:lvl w:ilvl="0" w:tplc="CF50AADC">
      <w:start w:val="5"/>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92E9B6">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ECE526">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344A7E">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9A8EBA">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F06104">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28E2E2">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8C33FA">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ACED2C">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CC17872"/>
    <w:multiLevelType w:val="hybridMultilevel"/>
    <w:tmpl w:val="8FE845CE"/>
    <w:lvl w:ilvl="0" w:tplc="6E1489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737FBC"/>
    <w:multiLevelType w:val="hybridMultilevel"/>
    <w:tmpl w:val="3BF6C48E"/>
    <w:lvl w:ilvl="0" w:tplc="1EA6469C">
      <w:start w:val="1"/>
      <w:numFmt w:val="decimal"/>
      <w:lvlText w:val="%1."/>
      <w:lvlJc w:val="left"/>
      <w:pPr>
        <w:ind w:left="144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5A12E2CA">
      <w:start w:val="1"/>
      <w:numFmt w:val="lowerLetter"/>
      <w:lvlText w:val="%2"/>
      <w:lvlJc w:val="left"/>
      <w:pPr>
        <w:ind w:left="19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DE34ECD0">
      <w:start w:val="1"/>
      <w:numFmt w:val="lowerRoman"/>
      <w:lvlText w:val="%3"/>
      <w:lvlJc w:val="left"/>
      <w:pPr>
        <w:ind w:left="27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tplc="98AA17E2">
      <w:start w:val="1"/>
      <w:numFmt w:val="decimal"/>
      <w:lvlText w:val="%4"/>
      <w:lvlJc w:val="left"/>
      <w:pPr>
        <w:ind w:left="34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tplc="B90A4B4A">
      <w:start w:val="1"/>
      <w:numFmt w:val="lowerLetter"/>
      <w:lvlText w:val="%5"/>
      <w:lvlJc w:val="left"/>
      <w:pPr>
        <w:ind w:left="414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tplc="C074D378">
      <w:start w:val="1"/>
      <w:numFmt w:val="lowerRoman"/>
      <w:lvlText w:val="%6"/>
      <w:lvlJc w:val="left"/>
      <w:pPr>
        <w:ind w:left="48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tplc="467EADAC">
      <w:start w:val="1"/>
      <w:numFmt w:val="decimal"/>
      <w:lvlText w:val="%7"/>
      <w:lvlJc w:val="left"/>
      <w:pPr>
        <w:ind w:left="55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tplc="0BA04FFC">
      <w:start w:val="1"/>
      <w:numFmt w:val="lowerLetter"/>
      <w:lvlText w:val="%8"/>
      <w:lvlJc w:val="left"/>
      <w:pPr>
        <w:ind w:left="63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tplc="FC865A8C">
      <w:start w:val="1"/>
      <w:numFmt w:val="lowerRoman"/>
      <w:lvlText w:val="%9"/>
      <w:lvlJc w:val="left"/>
      <w:pPr>
        <w:ind w:left="70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abstractNum w:abstractNumId="24" w15:restartNumberingAfterBreak="0">
    <w:nsid w:val="76020081"/>
    <w:multiLevelType w:val="hybridMultilevel"/>
    <w:tmpl w:val="F81AB11A"/>
    <w:lvl w:ilvl="0" w:tplc="585E6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7962DB"/>
    <w:multiLevelType w:val="multilevel"/>
    <w:tmpl w:val="598E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8"/>
  </w:num>
  <w:num w:numId="3">
    <w:abstractNumId w:val="16"/>
  </w:num>
  <w:num w:numId="4">
    <w:abstractNumId w:val="23"/>
  </w:num>
  <w:num w:numId="5">
    <w:abstractNumId w:val="4"/>
  </w:num>
  <w:num w:numId="6">
    <w:abstractNumId w:val="14"/>
  </w:num>
  <w:num w:numId="7">
    <w:abstractNumId w:val="21"/>
  </w:num>
  <w:num w:numId="8">
    <w:abstractNumId w:val="8"/>
  </w:num>
  <w:num w:numId="9">
    <w:abstractNumId w:val="5"/>
  </w:num>
  <w:num w:numId="10">
    <w:abstractNumId w:val="6"/>
  </w:num>
  <w:num w:numId="11">
    <w:abstractNumId w:val="15"/>
  </w:num>
  <w:num w:numId="12">
    <w:abstractNumId w:val="19"/>
  </w:num>
  <w:num w:numId="13">
    <w:abstractNumId w:val="24"/>
  </w:num>
  <w:num w:numId="14">
    <w:abstractNumId w:val="13"/>
  </w:num>
  <w:num w:numId="15">
    <w:abstractNumId w:val="9"/>
  </w:num>
  <w:num w:numId="16">
    <w:abstractNumId w:val="2"/>
  </w:num>
  <w:num w:numId="17">
    <w:abstractNumId w:val="1"/>
  </w:num>
  <w:num w:numId="18">
    <w:abstractNumId w:val="11"/>
  </w:num>
  <w:num w:numId="19">
    <w:abstractNumId w:val="12"/>
  </w:num>
  <w:num w:numId="20">
    <w:abstractNumId w:val="22"/>
  </w:num>
  <w:num w:numId="21">
    <w:abstractNumId w:val="10"/>
  </w:num>
  <w:num w:numId="22">
    <w:abstractNumId w:val="20"/>
  </w:num>
  <w:num w:numId="23">
    <w:abstractNumId w:val="3"/>
  </w:num>
  <w:num w:numId="24">
    <w:abstractNumId w:val="25"/>
  </w:num>
  <w:num w:numId="25">
    <w:abstractNumId w:val="7"/>
    <w:lvlOverride w:ilvl="1">
      <w:lvl w:ilvl="1">
        <w:numFmt w:val="bullet"/>
        <w:lvlText w:val=""/>
        <w:lvlJc w:val="left"/>
        <w:pPr>
          <w:tabs>
            <w:tab w:val="num" w:pos="1440"/>
          </w:tabs>
          <w:ind w:left="1440" w:hanging="360"/>
        </w:pPr>
        <w:rPr>
          <w:rFonts w:ascii="Symbol" w:hAnsi="Symbol" w:hint="default"/>
          <w:sz w:val="20"/>
        </w:rPr>
      </w:lvl>
    </w:lvlOverride>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E97"/>
    <w:rsid w:val="000E7C6D"/>
    <w:rsid w:val="00137C2F"/>
    <w:rsid w:val="0014204E"/>
    <w:rsid w:val="0014705B"/>
    <w:rsid w:val="001A70DF"/>
    <w:rsid w:val="001A71BA"/>
    <w:rsid w:val="001A755D"/>
    <w:rsid w:val="001F3A87"/>
    <w:rsid w:val="0023474C"/>
    <w:rsid w:val="00276B84"/>
    <w:rsid w:val="00294813"/>
    <w:rsid w:val="002C5E07"/>
    <w:rsid w:val="002F78F1"/>
    <w:rsid w:val="003435D6"/>
    <w:rsid w:val="00360C2F"/>
    <w:rsid w:val="003925DF"/>
    <w:rsid w:val="003B392E"/>
    <w:rsid w:val="003E7A0E"/>
    <w:rsid w:val="00433B6B"/>
    <w:rsid w:val="00497B59"/>
    <w:rsid w:val="004B705E"/>
    <w:rsid w:val="004C7801"/>
    <w:rsid w:val="00525EC4"/>
    <w:rsid w:val="005B1F7B"/>
    <w:rsid w:val="00613E79"/>
    <w:rsid w:val="00613FD5"/>
    <w:rsid w:val="00622D25"/>
    <w:rsid w:val="00632338"/>
    <w:rsid w:val="00642452"/>
    <w:rsid w:val="007552AD"/>
    <w:rsid w:val="007B2E3F"/>
    <w:rsid w:val="00861016"/>
    <w:rsid w:val="0087000B"/>
    <w:rsid w:val="008A5830"/>
    <w:rsid w:val="008B698D"/>
    <w:rsid w:val="00960BD3"/>
    <w:rsid w:val="00965ACC"/>
    <w:rsid w:val="00967759"/>
    <w:rsid w:val="00995652"/>
    <w:rsid w:val="009E0A24"/>
    <w:rsid w:val="00A1432D"/>
    <w:rsid w:val="00A400FB"/>
    <w:rsid w:val="00AC2DA8"/>
    <w:rsid w:val="00AD684D"/>
    <w:rsid w:val="00AE6AFF"/>
    <w:rsid w:val="00B34DC6"/>
    <w:rsid w:val="00B60F2C"/>
    <w:rsid w:val="00C54CB2"/>
    <w:rsid w:val="00CB648E"/>
    <w:rsid w:val="00D03F4B"/>
    <w:rsid w:val="00D664C6"/>
    <w:rsid w:val="00DB41CC"/>
    <w:rsid w:val="00E1498E"/>
    <w:rsid w:val="00E60E94"/>
    <w:rsid w:val="00E61B25"/>
    <w:rsid w:val="00EA69D7"/>
    <w:rsid w:val="00EF44F6"/>
    <w:rsid w:val="00F02E97"/>
    <w:rsid w:val="00FC14FD"/>
    <w:rsid w:val="00FF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F03C"/>
  <w15:docId w15:val="{B21CA612-EC1D-486C-8261-D356C9F9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0" w:line="249" w:lineRule="auto"/>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0" w:line="249" w:lineRule="auto"/>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B1F7B"/>
    <w:pPr>
      <w:ind w:left="720"/>
      <w:contextualSpacing/>
    </w:pPr>
  </w:style>
  <w:style w:type="paragraph" w:styleId="Header">
    <w:name w:val="header"/>
    <w:basedOn w:val="Normal"/>
    <w:link w:val="HeaderChar"/>
    <w:uiPriority w:val="99"/>
    <w:unhideWhenUsed/>
    <w:rsid w:val="004B7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05E"/>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2C5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E07"/>
    <w:rPr>
      <w:rFonts w:ascii="Segoe UI" w:eastAsia="Times New Roman" w:hAnsi="Segoe UI" w:cs="Segoe UI"/>
      <w:color w:val="000000"/>
      <w:sz w:val="18"/>
      <w:szCs w:val="18"/>
    </w:rPr>
  </w:style>
  <w:style w:type="paragraph" w:styleId="Revision">
    <w:name w:val="Revision"/>
    <w:hidden/>
    <w:uiPriority w:val="99"/>
    <w:semiHidden/>
    <w:rsid w:val="002C5E07"/>
    <w:pPr>
      <w:spacing w:after="0" w:line="240" w:lineRule="auto"/>
    </w:pPr>
    <w:rPr>
      <w:rFonts w:ascii="Times New Roman" w:eastAsia="Times New Roman" w:hAnsi="Times New Roman" w:cs="Times New Roman"/>
      <w:color w:val="000000"/>
      <w:sz w:val="24"/>
    </w:rPr>
  </w:style>
  <w:style w:type="paragraph" w:styleId="NormalWeb">
    <w:name w:val="Normal (Web)"/>
    <w:basedOn w:val="Normal"/>
    <w:uiPriority w:val="99"/>
    <w:unhideWhenUsed/>
    <w:rsid w:val="002C5E07"/>
    <w:pPr>
      <w:spacing w:before="100" w:beforeAutospacing="1" w:after="100" w:afterAutospacing="1" w:line="240" w:lineRule="auto"/>
      <w:ind w:left="0" w:firstLine="0"/>
    </w:pPr>
    <w:rPr>
      <w:color w:val="auto"/>
      <w:szCs w:val="24"/>
    </w:rPr>
  </w:style>
  <w:style w:type="character" w:styleId="Strong">
    <w:name w:val="Strong"/>
    <w:basedOn w:val="DefaultParagraphFont"/>
    <w:uiPriority w:val="22"/>
    <w:qFormat/>
    <w:rsid w:val="002C5E07"/>
    <w:rPr>
      <w:b/>
      <w:bCs/>
    </w:rPr>
  </w:style>
  <w:style w:type="paragraph" w:styleId="FootnoteText">
    <w:name w:val="footnote text"/>
    <w:basedOn w:val="Normal"/>
    <w:link w:val="FootnoteTextChar"/>
    <w:uiPriority w:val="99"/>
    <w:semiHidden/>
    <w:unhideWhenUsed/>
    <w:rsid w:val="002C5E07"/>
    <w:pPr>
      <w:spacing w:after="0" w:line="240" w:lineRule="auto"/>
      <w:ind w:left="0" w:firstLine="0"/>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2C5E07"/>
    <w:rPr>
      <w:rFonts w:eastAsiaTheme="minorHAnsi"/>
      <w:sz w:val="20"/>
      <w:szCs w:val="20"/>
    </w:rPr>
  </w:style>
  <w:style w:type="character" w:styleId="FootnoteReference">
    <w:name w:val="footnote reference"/>
    <w:basedOn w:val="DefaultParagraphFont"/>
    <w:uiPriority w:val="99"/>
    <w:semiHidden/>
    <w:unhideWhenUsed/>
    <w:rsid w:val="002C5E07"/>
    <w:rPr>
      <w:vertAlign w:val="superscript"/>
    </w:rPr>
  </w:style>
  <w:style w:type="character" w:styleId="Hyperlink">
    <w:name w:val="Hyperlink"/>
    <w:basedOn w:val="DefaultParagraphFont"/>
    <w:uiPriority w:val="99"/>
    <w:unhideWhenUsed/>
    <w:rsid w:val="00C54CB2"/>
    <w:rPr>
      <w:color w:val="0563C1" w:themeColor="hyperlink"/>
      <w:u w:val="single"/>
    </w:rPr>
  </w:style>
  <w:style w:type="character" w:styleId="Emphasis">
    <w:name w:val="Emphasis"/>
    <w:basedOn w:val="DefaultParagraphFont"/>
    <w:uiPriority w:val="20"/>
    <w:qFormat/>
    <w:rsid w:val="008B698D"/>
    <w:rPr>
      <w:i/>
      <w:iCs/>
    </w:rPr>
  </w:style>
  <w:style w:type="paragraph" w:styleId="TOCHeading">
    <w:name w:val="TOC Heading"/>
    <w:basedOn w:val="Heading1"/>
    <w:next w:val="Normal"/>
    <w:uiPriority w:val="39"/>
    <w:unhideWhenUsed/>
    <w:qFormat/>
    <w:rsid w:val="003435D6"/>
    <w:pPr>
      <w:spacing w:before="240"/>
      <w:ind w:left="0" w:firstLine="0"/>
      <w:jc w:val="left"/>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rsid w:val="003435D6"/>
    <w:pPr>
      <w:spacing w:after="100"/>
      <w:ind w:left="240"/>
    </w:pPr>
  </w:style>
  <w:style w:type="paragraph" w:styleId="TOC1">
    <w:name w:val="toc 1"/>
    <w:basedOn w:val="Normal"/>
    <w:next w:val="Normal"/>
    <w:autoRedefine/>
    <w:uiPriority w:val="39"/>
    <w:unhideWhenUsed/>
    <w:rsid w:val="003435D6"/>
    <w:pPr>
      <w:spacing w:after="100" w:line="259" w:lineRule="auto"/>
      <w:ind w:left="0" w:firstLine="0"/>
    </w:pPr>
    <w:rPr>
      <w:rFonts w:asciiTheme="minorHAnsi" w:eastAsiaTheme="minorEastAsia" w:hAnsiTheme="minorHAnsi"/>
      <w:color w:val="auto"/>
      <w:sz w:val="22"/>
    </w:rPr>
  </w:style>
  <w:style w:type="paragraph" w:styleId="TOC3">
    <w:name w:val="toc 3"/>
    <w:basedOn w:val="Normal"/>
    <w:next w:val="Normal"/>
    <w:autoRedefine/>
    <w:uiPriority w:val="39"/>
    <w:unhideWhenUsed/>
    <w:rsid w:val="003435D6"/>
    <w:pPr>
      <w:spacing w:after="100" w:line="259" w:lineRule="auto"/>
      <w:ind w:left="440" w:firstLine="0"/>
    </w:pPr>
    <w:rPr>
      <w:rFonts w:asciiTheme="minorHAnsi" w:eastAsiaTheme="minorEastAsia" w:hAnsiTheme="minorHAnsi"/>
      <w:color w:val="auto"/>
      <w:sz w:val="22"/>
    </w:rPr>
  </w:style>
  <w:style w:type="character" w:styleId="FollowedHyperlink">
    <w:name w:val="FollowedHyperlink"/>
    <w:basedOn w:val="DefaultParagraphFont"/>
    <w:uiPriority w:val="99"/>
    <w:semiHidden/>
    <w:unhideWhenUsed/>
    <w:rsid w:val="002F78F1"/>
    <w:rPr>
      <w:color w:val="954F72" w:themeColor="followedHyperlink"/>
      <w:u w:val="single"/>
    </w:rPr>
  </w:style>
  <w:style w:type="character" w:customStyle="1" w:styleId="author-name">
    <w:name w:val="author-name"/>
    <w:basedOn w:val="DefaultParagraphFont"/>
    <w:rsid w:val="00AE6AFF"/>
  </w:style>
  <w:style w:type="character" w:customStyle="1" w:styleId="gray-dark">
    <w:name w:val="gray-dark"/>
    <w:basedOn w:val="DefaultParagraphFont"/>
    <w:rsid w:val="00AE6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84951">
      <w:bodyDiv w:val="1"/>
      <w:marLeft w:val="0"/>
      <w:marRight w:val="0"/>
      <w:marTop w:val="0"/>
      <w:marBottom w:val="0"/>
      <w:divBdr>
        <w:top w:val="none" w:sz="0" w:space="0" w:color="auto"/>
        <w:left w:val="none" w:sz="0" w:space="0" w:color="auto"/>
        <w:bottom w:val="none" w:sz="0" w:space="0" w:color="auto"/>
        <w:right w:val="none" w:sz="0" w:space="0" w:color="auto"/>
      </w:divBdr>
    </w:div>
    <w:div w:id="223880384">
      <w:bodyDiv w:val="1"/>
      <w:marLeft w:val="0"/>
      <w:marRight w:val="0"/>
      <w:marTop w:val="0"/>
      <w:marBottom w:val="0"/>
      <w:divBdr>
        <w:top w:val="none" w:sz="0" w:space="0" w:color="auto"/>
        <w:left w:val="none" w:sz="0" w:space="0" w:color="auto"/>
        <w:bottom w:val="none" w:sz="0" w:space="0" w:color="auto"/>
        <w:right w:val="none" w:sz="0" w:space="0" w:color="auto"/>
      </w:divBdr>
    </w:div>
    <w:div w:id="250362091">
      <w:bodyDiv w:val="1"/>
      <w:marLeft w:val="0"/>
      <w:marRight w:val="0"/>
      <w:marTop w:val="0"/>
      <w:marBottom w:val="0"/>
      <w:divBdr>
        <w:top w:val="none" w:sz="0" w:space="0" w:color="auto"/>
        <w:left w:val="none" w:sz="0" w:space="0" w:color="auto"/>
        <w:bottom w:val="none" w:sz="0" w:space="0" w:color="auto"/>
        <w:right w:val="none" w:sz="0" w:space="0" w:color="auto"/>
      </w:divBdr>
    </w:div>
    <w:div w:id="1597324457">
      <w:bodyDiv w:val="1"/>
      <w:marLeft w:val="0"/>
      <w:marRight w:val="0"/>
      <w:marTop w:val="0"/>
      <w:marBottom w:val="0"/>
      <w:divBdr>
        <w:top w:val="none" w:sz="0" w:space="0" w:color="auto"/>
        <w:left w:val="none" w:sz="0" w:space="0" w:color="auto"/>
        <w:bottom w:val="none" w:sz="0" w:space="0" w:color="auto"/>
        <w:right w:val="none" w:sz="0" w:space="0" w:color="auto"/>
      </w:divBdr>
      <w:divsChild>
        <w:div w:id="1509247197">
          <w:marLeft w:val="0"/>
          <w:marRight w:val="0"/>
          <w:marTop w:val="0"/>
          <w:marBottom w:val="0"/>
          <w:divBdr>
            <w:top w:val="none" w:sz="0" w:space="0" w:color="auto"/>
            <w:left w:val="none" w:sz="0" w:space="0" w:color="auto"/>
            <w:bottom w:val="none" w:sz="0" w:space="0" w:color="auto"/>
            <w:right w:val="none" w:sz="0" w:space="0" w:color="auto"/>
          </w:divBdr>
        </w:div>
        <w:div w:id="1514222488">
          <w:marLeft w:val="0"/>
          <w:marRight w:val="0"/>
          <w:marTop w:val="0"/>
          <w:marBottom w:val="0"/>
          <w:divBdr>
            <w:top w:val="none" w:sz="0" w:space="0" w:color="auto"/>
            <w:left w:val="none" w:sz="0" w:space="0" w:color="auto"/>
            <w:bottom w:val="none" w:sz="0" w:space="0" w:color="auto"/>
            <w:right w:val="none" w:sz="0" w:space="0" w:color="auto"/>
          </w:divBdr>
        </w:div>
        <w:div w:id="1605770077">
          <w:marLeft w:val="0"/>
          <w:marRight w:val="0"/>
          <w:marTop w:val="0"/>
          <w:marBottom w:val="0"/>
          <w:divBdr>
            <w:top w:val="none" w:sz="0" w:space="0" w:color="auto"/>
            <w:left w:val="none" w:sz="0" w:space="0" w:color="auto"/>
            <w:bottom w:val="none" w:sz="0" w:space="0" w:color="auto"/>
            <w:right w:val="none" w:sz="0" w:space="0" w:color="auto"/>
          </w:divBdr>
        </w:div>
      </w:divsChild>
    </w:div>
    <w:div w:id="1853228517">
      <w:bodyDiv w:val="1"/>
      <w:marLeft w:val="0"/>
      <w:marRight w:val="0"/>
      <w:marTop w:val="0"/>
      <w:marBottom w:val="0"/>
      <w:divBdr>
        <w:top w:val="none" w:sz="0" w:space="0" w:color="auto"/>
        <w:left w:val="none" w:sz="0" w:space="0" w:color="auto"/>
        <w:bottom w:val="none" w:sz="0" w:space="0" w:color="auto"/>
        <w:right w:val="none" w:sz="0" w:space="0" w:color="auto"/>
      </w:divBdr>
    </w:div>
    <w:div w:id="1870994003">
      <w:bodyDiv w:val="1"/>
      <w:marLeft w:val="0"/>
      <w:marRight w:val="0"/>
      <w:marTop w:val="0"/>
      <w:marBottom w:val="0"/>
      <w:divBdr>
        <w:top w:val="none" w:sz="0" w:space="0" w:color="auto"/>
        <w:left w:val="none" w:sz="0" w:space="0" w:color="auto"/>
        <w:bottom w:val="none" w:sz="0" w:space="0" w:color="auto"/>
        <w:right w:val="none" w:sz="0" w:space="0" w:color="auto"/>
      </w:divBdr>
      <w:divsChild>
        <w:div w:id="127823556">
          <w:marLeft w:val="0"/>
          <w:marRight w:val="0"/>
          <w:marTop w:val="0"/>
          <w:marBottom w:val="360"/>
          <w:divBdr>
            <w:top w:val="none" w:sz="0" w:space="0" w:color="auto"/>
            <w:left w:val="none" w:sz="0" w:space="0" w:color="auto"/>
            <w:bottom w:val="none" w:sz="0" w:space="0" w:color="auto"/>
            <w:right w:val="none" w:sz="0" w:space="0" w:color="auto"/>
          </w:divBdr>
          <w:divsChild>
            <w:div w:id="1238172212">
              <w:marLeft w:val="0"/>
              <w:marRight w:val="0"/>
              <w:marTop w:val="0"/>
              <w:marBottom w:val="0"/>
              <w:divBdr>
                <w:top w:val="none" w:sz="0" w:space="0" w:color="auto"/>
                <w:left w:val="none" w:sz="0" w:space="0" w:color="auto"/>
                <w:bottom w:val="none" w:sz="0" w:space="0" w:color="auto"/>
                <w:right w:val="none" w:sz="0" w:space="0" w:color="auto"/>
              </w:divBdr>
              <w:divsChild>
                <w:div w:id="506678903">
                  <w:marLeft w:val="0"/>
                  <w:marRight w:val="0"/>
                  <w:marTop w:val="0"/>
                  <w:marBottom w:val="0"/>
                  <w:divBdr>
                    <w:top w:val="none" w:sz="0" w:space="0" w:color="auto"/>
                    <w:left w:val="none" w:sz="0" w:space="0" w:color="auto"/>
                    <w:bottom w:val="none" w:sz="0" w:space="0" w:color="auto"/>
                    <w:right w:val="none" w:sz="0" w:space="0" w:color="auto"/>
                  </w:divBdr>
                  <w:divsChild>
                    <w:div w:id="221603074">
                      <w:marLeft w:val="0"/>
                      <w:marRight w:val="0"/>
                      <w:marTop w:val="0"/>
                      <w:marBottom w:val="0"/>
                      <w:divBdr>
                        <w:top w:val="none" w:sz="0" w:space="0" w:color="auto"/>
                        <w:left w:val="none" w:sz="0" w:space="0" w:color="auto"/>
                        <w:bottom w:val="none" w:sz="0" w:space="0" w:color="auto"/>
                        <w:right w:val="none" w:sz="0" w:space="0" w:color="auto"/>
                      </w:divBdr>
                      <w:divsChild>
                        <w:div w:id="7089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0808">
          <w:marLeft w:val="0"/>
          <w:marRight w:val="0"/>
          <w:marTop w:val="0"/>
          <w:marBottom w:val="360"/>
          <w:divBdr>
            <w:top w:val="none" w:sz="0" w:space="0" w:color="auto"/>
            <w:left w:val="none" w:sz="0" w:space="0" w:color="auto"/>
            <w:bottom w:val="none" w:sz="0" w:space="0" w:color="auto"/>
            <w:right w:val="none" w:sz="0" w:space="0" w:color="auto"/>
          </w:divBdr>
          <w:divsChild>
            <w:div w:id="15842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shingtonpost.com/local/virginia-politics/gwu-sues-corporate-hospital-partner-leaving-fate-of-southeast-project-uncertain/2019/12/10/2cb547d8-1b60-11ea-8d58-5ac3600967a1_story.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stephen@dclabor.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de.dccouncil.us/dc/council/code/titles/47/chapters/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731944E4F524E92C829CA71AA0331" ma:contentTypeVersion="12" ma:contentTypeDescription="Create a new document." ma:contentTypeScope="" ma:versionID="6e2f6d7d8fa5e14981d440ede587ef0a">
  <xsd:schema xmlns:xsd="http://www.w3.org/2001/XMLSchema" xmlns:xs="http://www.w3.org/2001/XMLSchema" xmlns:p="http://schemas.microsoft.com/office/2006/metadata/properties" xmlns:ns3="5f4f1979-7b2e-44c6-83a6-770ba94e16f3" xmlns:ns4="583d6238-6807-48f8-9d76-d72ddd63400a" targetNamespace="http://schemas.microsoft.com/office/2006/metadata/properties" ma:root="true" ma:fieldsID="4263243ff0052c929c18c1d50f1e78ee" ns3:_="" ns4:_="">
    <xsd:import namespace="5f4f1979-7b2e-44c6-83a6-770ba94e16f3"/>
    <xsd:import namespace="583d6238-6807-48f8-9d76-d72ddd63400a"/>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4f1979-7b2e-44c6-83a6-770ba94e16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3d6238-6807-48f8-9d76-d72ddd6340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C293E-ACA3-4EB3-A00C-440745657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4f1979-7b2e-44c6-83a6-770ba94e16f3"/>
    <ds:schemaRef ds:uri="583d6238-6807-48f8-9d76-d72ddd634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04424-7992-4F8C-9251-AF573D813CE1}">
  <ds:schemaRefs>
    <ds:schemaRef ds:uri="http://schemas.microsoft.com/sharepoint/v3/contenttype/forms"/>
  </ds:schemaRefs>
</ds:datastoreItem>
</file>

<file path=customXml/itemProps3.xml><?xml version="1.0" encoding="utf-8"?>
<ds:datastoreItem xmlns:ds="http://schemas.openxmlformats.org/officeDocument/2006/customXml" ds:itemID="{0B19E934-878F-4B96-A664-A5585BA416B9}">
  <ds:schemaRefs>
    <ds:schemaRef ds:uri="http://schemas.openxmlformats.org/package/2006/metadata/core-properties"/>
    <ds:schemaRef ds:uri="http://schemas.microsoft.com/office/2006/documentManagement/types"/>
    <ds:schemaRef ds:uri="http://schemas.microsoft.com/office/infopath/2007/PartnerControls"/>
    <ds:schemaRef ds:uri="5f4f1979-7b2e-44c6-83a6-770ba94e16f3"/>
    <ds:schemaRef ds:uri="http://purl.org/dc/elements/1.1/"/>
    <ds:schemaRef ds:uri="http://schemas.microsoft.com/office/2006/metadata/properties"/>
    <ds:schemaRef ds:uri="583d6238-6807-48f8-9d76-d72ddd63400a"/>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17D4AAA9-F180-41DF-8017-69D34DA3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3115</Words>
  <Characters>17759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CANDIDATE QUESTIONNAIRE</vt:lpstr>
    </vt:vector>
  </TitlesOfParts>
  <Company/>
  <LinksUpToDate>false</LinksUpToDate>
  <CharactersWithSpaces>20833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QUESTIONNAIRE</dc:title>
  <dc:subject/>
  <dc:creator>Fred D Mason Jr</dc:creator>
  <cp:keywords/>
  <cp:lastModifiedBy>Danielle Platt</cp:lastModifiedBy>
  <cp:revision>2</cp:revision>
  <cp:lastPrinted>2020-02-13T16:11:00Z</cp:lastPrinted>
  <dcterms:created xsi:type="dcterms:W3CDTF">2020-03-04T16:49:00Z</dcterms:created>
  <dcterms:modified xsi:type="dcterms:W3CDTF">2020-03-04T16:49:00Z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0x010100196731944E4F524E92C829CA71AA0331</vt:lpwstr>
  </property>
</Properties>
</file>