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D7" w:rsidRDefault="003516D7">
      <w:pPr>
        <w:pStyle w:val="Heading1"/>
        <w:jc w:val="center"/>
        <w:rPr>
          <w:sz w:val="24"/>
          <w:szCs w:val="24"/>
        </w:rPr>
      </w:pPr>
    </w:p>
    <w:p w:rsidR="003516D7" w:rsidRDefault="00D63579">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3516D7" w:rsidRDefault="003516D7">
      <w:pPr>
        <w:pStyle w:val="Heading1"/>
        <w:jc w:val="center"/>
        <w:rPr>
          <w:sz w:val="52"/>
          <w:szCs w:val="52"/>
        </w:rPr>
      </w:pPr>
    </w:p>
    <w:p w:rsidR="003516D7" w:rsidRDefault="00D63579">
      <w:pPr>
        <w:pStyle w:val="Heading1"/>
        <w:jc w:val="center"/>
        <w:rPr>
          <w:sz w:val="48"/>
          <w:szCs w:val="48"/>
        </w:rPr>
      </w:pPr>
      <w:r>
        <w:rPr>
          <w:sz w:val="48"/>
          <w:szCs w:val="48"/>
        </w:rPr>
        <w:t>Metropolitan Washington Council</w:t>
      </w:r>
    </w:p>
    <w:p w:rsidR="003516D7" w:rsidRDefault="00D63579">
      <w:pPr>
        <w:pStyle w:val="normal0"/>
        <w:jc w:val="center"/>
        <w:rPr>
          <w:sz w:val="48"/>
          <w:szCs w:val="48"/>
        </w:rPr>
      </w:pPr>
      <w:r>
        <w:rPr>
          <w:b/>
          <w:sz w:val="48"/>
          <w:szCs w:val="48"/>
        </w:rPr>
        <w:t>AFL-CIO</w:t>
      </w:r>
    </w:p>
    <w:p w:rsidR="003516D7" w:rsidRDefault="003516D7">
      <w:pPr>
        <w:pStyle w:val="normal0"/>
        <w:rPr>
          <w:sz w:val="48"/>
          <w:szCs w:val="48"/>
        </w:rPr>
      </w:pPr>
    </w:p>
    <w:p w:rsidR="003516D7" w:rsidRDefault="00D63579">
      <w:pPr>
        <w:pStyle w:val="Heading1"/>
        <w:jc w:val="center"/>
        <w:rPr>
          <w:sz w:val="48"/>
          <w:szCs w:val="48"/>
        </w:rPr>
      </w:pPr>
      <w:r>
        <w:rPr>
          <w:sz w:val="48"/>
          <w:szCs w:val="48"/>
        </w:rPr>
        <w:t>2018 Prince Georges/Montgomery Counties</w:t>
      </w:r>
    </w:p>
    <w:p w:rsidR="003516D7" w:rsidRDefault="00D63579">
      <w:pPr>
        <w:pStyle w:val="normal0"/>
        <w:jc w:val="center"/>
        <w:rPr>
          <w:sz w:val="48"/>
          <w:szCs w:val="48"/>
        </w:rPr>
      </w:pPr>
      <w:r>
        <w:rPr>
          <w:b/>
          <w:sz w:val="48"/>
          <w:szCs w:val="48"/>
        </w:rPr>
        <w:t>PRIMARY ELECTIONS</w:t>
      </w:r>
    </w:p>
    <w:p w:rsidR="003516D7" w:rsidRDefault="003516D7">
      <w:pPr>
        <w:pStyle w:val="normal0"/>
        <w:jc w:val="center"/>
        <w:rPr>
          <w:sz w:val="48"/>
          <w:szCs w:val="48"/>
        </w:rPr>
      </w:pPr>
    </w:p>
    <w:p w:rsidR="003516D7" w:rsidRDefault="00D63579">
      <w:pPr>
        <w:pStyle w:val="normal0"/>
        <w:jc w:val="center"/>
        <w:rPr>
          <w:sz w:val="48"/>
          <w:szCs w:val="48"/>
        </w:rPr>
      </w:pPr>
      <w:r>
        <w:rPr>
          <w:b/>
          <w:sz w:val="48"/>
          <w:szCs w:val="48"/>
        </w:rPr>
        <w:t>CANDIDATE QUESTIONNAIRE</w:t>
      </w:r>
    </w:p>
    <w:p w:rsidR="003516D7" w:rsidRDefault="003516D7">
      <w:pPr>
        <w:pStyle w:val="Heading1"/>
        <w:rPr>
          <w:sz w:val="48"/>
          <w:szCs w:val="48"/>
        </w:rPr>
      </w:pPr>
    </w:p>
    <w:p w:rsidR="003516D7" w:rsidRDefault="003516D7">
      <w:pPr>
        <w:pStyle w:val="Heading1"/>
        <w:rPr>
          <w:sz w:val="48"/>
          <w:szCs w:val="48"/>
        </w:rPr>
      </w:pPr>
    </w:p>
    <w:p w:rsidR="003516D7" w:rsidRDefault="003516D7">
      <w:pPr>
        <w:pStyle w:val="normal0"/>
        <w:jc w:val="center"/>
        <w:rPr>
          <w:sz w:val="48"/>
          <w:szCs w:val="48"/>
        </w:rPr>
      </w:pPr>
    </w:p>
    <w:p w:rsidR="003516D7" w:rsidRDefault="003516D7">
      <w:pPr>
        <w:pStyle w:val="Heading1"/>
        <w:rPr>
          <w:sz w:val="48"/>
          <w:szCs w:val="48"/>
        </w:rPr>
      </w:pPr>
    </w:p>
    <w:p w:rsidR="003516D7" w:rsidRDefault="003516D7">
      <w:pPr>
        <w:pStyle w:val="Heading1"/>
        <w:rPr>
          <w:sz w:val="28"/>
          <w:szCs w:val="28"/>
        </w:rPr>
      </w:pPr>
    </w:p>
    <w:p w:rsidR="003516D7" w:rsidRDefault="003516D7">
      <w:pPr>
        <w:pStyle w:val="Heading1"/>
        <w:rPr>
          <w:sz w:val="28"/>
          <w:szCs w:val="28"/>
        </w:rPr>
      </w:pPr>
    </w:p>
    <w:p w:rsidR="003516D7" w:rsidRDefault="003516D7">
      <w:pPr>
        <w:pStyle w:val="Heading1"/>
        <w:rPr>
          <w:sz w:val="28"/>
          <w:szCs w:val="28"/>
        </w:rPr>
      </w:pPr>
    </w:p>
    <w:p w:rsidR="003516D7" w:rsidRDefault="003516D7">
      <w:pPr>
        <w:pStyle w:val="Heading1"/>
        <w:rPr>
          <w:sz w:val="28"/>
          <w:szCs w:val="28"/>
        </w:rPr>
      </w:pPr>
    </w:p>
    <w:p w:rsidR="003516D7" w:rsidRDefault="003516D7">
      <w:pPr>
        <w:pStyle w:val="Heading1"/>
        <w:rPr>
          <w:sz w:val="28"/>
          <w:szCs w:val="28"/>
        </w:rPr>
      </w:pPr>
    </w:p>
    <w:p w:rsidR="003516D7" w:rsidRDefault="003516D7">
      <w:pPr>
        <w:pStyle w:val="normal0"/>
      </w:pPr>
    </w:p>
    <w:p w:rsidR="003516D7" w:rsidRDefault="003516D7">
      <w:pPr>
        <w:pStyle w:val="normal0"/>
      </w:pPr>
    </w:p>
    <w:p w:rsidR="003516D7" w:rsidRDefault="003516D7">
      <w:pPr>
        <w:pStyle w:val="Heading1"/>
        <w:rPr>
          <w:sz w:val="28"/>
          <w:szCs w:val="28"/>
        </w:rPr>
      </w:pPr>
    </w:p>
    <w:p w:rsidR="003516D7" w:rsidRDefault="003516D7">
      <w:pPr>
        <w:pStyle w:val="Heading1"/>
        <w:rPr>
          <w:sz w:val="24"/>
          <w:szCs w:val="24"/>
        </w:rPr>
      </w:pPr>
    </w:p>
    <w:p w:rsidR="003516D7" w:rsidRDefault="00D63579">
      <w:pPr>
        <w:pStyle w:val="Heading1"/>
        <w:rPr>
          <w:sz w:val="24"/>
          <w:szCs w:val="24"/>
        </w:rPr>
      </w:pPr>
      <w:r>
        <w:rPr>
          <w:sz w:val="24"/>
          <w:szCs w:val="24"/>
        </w:rPr>
        <w:t xml:space="preserve">Overview: </w:t>
      </w:r>
    </w:p>
    <w:p w:rsidR="003516D7" w:rsidRDefault="003516D7">
      <w:pPr>
        <w:pStyle w:val="Heading1"/>
        <w:rPr>
          <w:sz w:val="24"/>
          <w:szCs w:val="24"/>
        </w:rPr>
      </w:pPr>
    </w:p>
    <w:p w:rsidR="003516D7" w:rsidRDefault="00D63579">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3516D7" w:rsidRDefault="00D63579">
      <w:pPr>
        <w:pStyle w:val="Heading1"/>
        <w:rPr>
          <w:b w:val="0"/>
          <w:sz w:val="24"/>
          <w:szCs w:val="24"/>
        </w:rPr>
      </w:pPr>
      <w:r>
        <w:rPr>
          <w:b w:val="0"/>
          <w:sz w:val="24"/>
          <w:szCs w:val="24"/>
        </w:rPr>
        <w:t> </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3516D7" w:rsidRDefault="00D63579">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w:t>
      </w:r>
      <w:proofErr w:type="gramEnd"/>
      <w:r>
        <w:rPr>
          <w:rFonts w:ascii="Times New Roman" w:eastAsia="Times New Roman" w:hAnsi="Times New Roman" w:cs="Times New Roman"/>
          <w:b w:val="0"/>
          <w:i w:val="0"/>
          <w:sz w:val="24"/>
          <w:szCs w:val="24"/>
        </w:rPr>
        <w:t xml:space="preserve"> fair, progressive tax policies;</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3516D7" w:rsidRDefault="00D63579">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3516D7" w:rsidRDefault="00D63579">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w:t>
      </w:r>
      <w:r>
        <w:rPr>
          <w:rFonts w:ascii="Times New Roman" w:eastAsia="Times New Roman" w:hAnsi="Times New Roman" w:cs="Times New Roman"/>
          <w:b w:val="0"/>
          <w:i w:val="0"/>
          <w:sz w:val="24"/>
          <w:szCs w:val="24"/>
        </w:rPr>
        <w:t>iversal right to organize and to bargain collectively for</w:t>
      </w:r>
    </w:p>
    <w:p w:rsidR="003516D7" w:rsidRDefault="00D63579">
      <w:pPr>
        <w:pStyle w:val="Heading5"/>
        <w:numPr>
          <w:ilvl w:val="0"/>
          <w:numId w:val="1"/>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3516D7" w:rsidRDefault="003516D7">
      <w:pPr>
        <w:pStyle w:val="Heading1"/>
        <w:rPr>
          <w:b w:val="0"/>
          <w:sz w:val="24"/>
          <w:szCs w:val="24"/>
        </w:rPr>
      </w:pPr>
    </w:p>
    <w:p w:rsidR="003516D7" w:rsidRDefault="003516D7">
      <w:pPr>
        <w:pStyle w:val="Heading1"/>
        <w:jc w:val="center"/>
        <w:rPr>
          <w:b w:val="0"/>
          <w:sz w:val="24"/>
          <w:szCs w:val="24"/>
        </w:rPr>
      </w:pPr>
    </w:p>
    <w:p w:rsidR="003516D7" w:rsidRDefault="003516D7">
      <w:pPr>
        <w:pStyle w:val="Heading1"/>
        <w:jc w:val="center"/>
        <w:rPr>
          <w:b w:val="0"/>
          <w:sz w:val="24"/>
          <w:szCs w:val="24"/>
        </w:rPr>
      </w:pPr>
    </w:p>
    <w:p w:rsidR="003516D7" w:rsidRDefault="003516D7">
      <w:pPr>
        <w:pStyle w:val="Heading1"/>
        <w:jc w:val="center"/>
        <w:rPr>
          <w:b w:val="0"/>
          <w:sz w:val="24"/>
          <w:szCs w:val="24"/>
        </w:rPr>
      </w:pPr>
    </w:p>
    <w:p w:rsidR="003516D7" w:rsidRDefault="003516D7">
      <w:pPr>
        <w:pStyle w:val="Heading1"/>
        <w:jc w:val="center"/>
        <w:rPr>
          <w:b w:val="0"/>
          <w:sz w:val="24"/>
          <w:szCs w:val="24"/>
        </w:rPr>
      </w:pPr>
    </w:p>
    <w:p w:rsidR="003516D7" w:rsidRDefault="003516D7">
      <w:pPr>
        <w:pStyle w:val="Heading1"/>
        <w:jc w:val="center"/>
        <w:rPr>
          <w:sz w:val="24"/>
          <w:szCs w:val="24"/>
        </w:rPr>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Heading1"/>
        <w:ind w:left="0"/>
        <w:rPr>
          <w:sz w:val="24"/>
          <w:szCs w:val="24"/>
        </w:rPr>
      </w:pPr>
    </w:p>
    <w:p w:rsidR="003516D7" w:rsidRDefault="003516D7">
      <w:pPr>
        <w:pStyle w:val="Heading1"/>
        <w:ind w:left="0"/>
        <w:rPr>
          <w:b w:val="0"/>
          <w:sz w:val="24"/>
          <w:szCs w:val="24"/>
        </w:rPr>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D63579">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3516D7" w:rsidRDefault="00D63579">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3516D7" w:rsidRDefault="003516D7">
      <w:pPr>
        <w:pStyle w:val="normal0"/>
        <w:ind w:hanging="720"/>
      </w:pPr>
    </w:p>
    <w:p w:rsidR="003516D7" w:rsidRDefault="00D63579">
      <w:pPr>
        <w:pStyle w:val="normal0"/>
        <w:ind w:hanging="720"/>
      </w:pPr>
      <w:r>
        <w:rPr>
          <w:b/>
        </w:rPr>
        <w:t>GENERAL INFORMATION:</w:t>
      </w:r>
    </w:p>
    <w:p w:rsidR="003516D7" w:rsidRDefault="003516D7">
      <w:pPr>
        <w:pStyle w:val="normal0"/>
        <w:ind w:hanging="720"/>
      </w:pPr>
    </w:p>
    <w:p w:rsidR="003516D7" w:rsidRDefault="00D63579">
      <w:pPr>
        <w:pStyle w:val="normal0"/>
        <w:ind w:hanging="720"/>
      </w:pPr>
      <w:r>
        <w:t xml:space="preserve">Name __Paul G </w:t>
      </w:r>
      <w:proofErr w:type="spellStart"/>
      <w:r>
        <w:t>Pinsky</w:t>
      </w:r>
      <w:proofErr w:type="spellEnd"/>
      <w:r>
        <w:t>______________________________________________________</w:t>
      </w:r>
    </w:p>
    <w:p w:rsidR="003516D7" w:rsidRDefault="003516D7">
      <w:pPr>
        <w:pStyle w:val="normal0"/>
        <w:ind w:hanging="720"/>
      </w:pPr>
    </w:p>
    <w:p w:rsidR="003516D7" w:rsidRDefault="00D63579">
      <w:pPr>
        <w:pStyle w:val="normal0"/>
        <w:ind w:hanging="720"/>
      </w:pPr>
      <w:r>
        <w:t>Address __4318 Woodberry St.______________________________________________________</w:t>
      </w:r>
    </w:p>
    <w:p w:rsidR="003516D7" w:rsidRDefault="003516D7">
      <w:pPr>
        <w:pStyle w:val="normal0"/>
        <w:ind w:hanging="720"/>
      </w:pPr>
    </w:p>
    <w:p w:rsidR="003516D7" w:rsidRDefault="00D63579">
      <w:pPr>
        <w:pStyle w:val="normal0"/>
        <w:ind w:hanging="720"/>
      </w:pPr>
      <w:r>
        <w:t>City / County __Hyattsville, MD______________________ Zip 20782________________</w:t>
      </w:r>
    </w:p>
    <w:p w:rsidR="003516D7" w:rsidRDefault="003516D7">
      <w:pPr>
        <w:pStyle w:val="normal0"/>
        <w:ind w:hanging="720"/>
      </w:pPr>
    </w:p>
    <w:p w:rsidR="003516D7" w:rsidRDefault="00D63579">
      <w:pPr>
        <w:pStyle w:val="normal0"/>
        <w:ind w:hanging="720"/>
      </w:pPr>
      <w:r>
        <w:t>Phone: 240-391-</w:t>
      </w:r>
      <w:r>
        <w:t>8154____ Mobile 240-463-4599</w:t>
      </w:r>
      <w:r>
        <w:t xml:space="preserve"> </w:t>
      </w:r>
      <w:proofErr w:type="gramStart"/>
      <w:r>
        <w:t>( not</w:t>
      </w:r>
      <w:proofErr w:type="gramEnd"/>
      <w:r>
        <w:t xml:space="preserve"> for distribution)</w:t>
      </w:r>
    </w:p>
    <w:p w:rsidR="003516D7" w:rsidRDefault="00D63579">
      <w:pPr>
        <w:pStyle w:val="normal0"/>
        <w:ind w:hanging="720"/>
      </w:pPr>
      <w:r>
        <w:t xml:space="preserve"> </w:t>
      </w:r>
      <w:proofErr w:type="gramStart"/>
      <w:r>
        <w:t>Email  ppinsky@senatorpinsky.org</w:t>
      </w:r>
      <w:proofErr w:type="gramEnd"/>
      <w:r>
        <w:t xml:space="preserve">_______________________________    </w:t>
      </w:r>
    </w:p>
    <w:p w:rsidR="003516D7" w:rsidRDefault="003516D7">
      <w:pPr>
        <w:pStyle w:val="normal0"/>
        <w:ind w:hanging="720"/>
      </w:pPr>
    </w:p>
    <w:p w:rsidR="003516D7" w:rsidRDefault="00D63579">
      <w:pPr>
        <w:pStyle w:val="normal0"/>
        <w:ind w:hanging="720"/>
      </w:pPr>
      <w:r>
        <w:t>Candidate for</w:t>
      </w:r>
      <w:r>
        <w:rPr>
          <w:b/>
        </w:rPr>
        <w:t>:</w:t>
      </w:r>
      <w:r>
        <w:t xml:space="preserve">  state senate district 22________________________________________</w:t>
      </w:r>
    </w:p>
    <w:p w:rsidR="003516D7" w:rsidRDefault="003516D7">
      <w:pPr>
        <w:pStyle w:val="normal0"/>
        <w:ind w:hanging="720"/>
      </w:pPr>
    </w:p>
    <w:p w:rsidR="003516D7" w:rsidRDefault="00D63579">
      <w:pPr>
        <w:pStyle w:val="normal0"/>
        <w:ind w:hanging="720"/>
      </w:pPr>
      <w:r>
        <w:t xml:space="preserve">Campaign Committee Name and Address:  Citizens for </w:t>
      </w:r>
      <w:r>
        <w:t xml:space="preserve">Paul </w:t>
      </w:r>
      <w:proofErr w:type="spellStart"/>
      <w:r>
        <w:t>Pinsky</w:t>
      </w:r>
      <w:proofErr w:type="spellEnd"/>
      <w:r>
        <w:t xml:space="preserve">, 4318 </w:t>
      </w:r>
      <w:proofErr w:type="spellStart"/>
      <w:r>
        <w:t>woodberry</w:t>
      </w:r>
      <w:proofErr w:type="spellEnd"/>
      <w:r>
        <w:t xml:space="preserve"> St</w:t>
      </w:r>
      <w:r>
        <w:t>., Hyattsville, MD 20782</w:t>
      </w:r>
      <w:r>
        <w:t xml:space="preserve">_________________________ </w:t>
      </w:r>
    </w:p>
    <w:p w:rsidR="003516D7" w:rsidRDefault="00D63579">
      <w:pPr>
        <w:pStyle w:val="normal0"/>
      </w:pPr>
      <w:r>
        <w:t xml:space="preserve">   </w:t>
      </w:r>
    </w:p>
    <w:p w:rsidR="003516D7" w:rsidRDefault="00D63579">
      <w:pPr>
        <w:pStyle w:val="normal0"/>
        <w:ind w:left="-720"/>
      </w:pPr>
      <w:r>
        <w:rPr>
          <w:b/>
        </w:rPr>
        <w:t>_____________________________________________________________________________</w:t>
      </w:r>
    </w:p>
    <w:p w:rsidR="003516D7" w:rsidRDefault="003516D7">
      <w:pPr>
        <w:pStyle w:val="normal0"/>
        <w:ind w:hanging="720"/>
      </w:pPr>
    </w:p>
    <w:p w:rsidR="003516D7" w:rsidRDefault="00D63579">
      <w:pPr>
        <w:pStyle w:val="normal0"/>
        <w:ind w:hanging="720"/>
      </w:pPr>
      <w:r>
        <w:t>Campaign Committee Phone: 301-391-8154___ Email / Web senatorpinsky.org_____________________</w:t>
      </w:r>
      <w:r>
        <w:t>________</w:t>
      </w:r>
    </w:p>
    <w:p w:rsidR="003516D7" w:rsidRDefault="003516D7">
      <w:pPr>
        <w:pStyle w:val="normal0"/>
        <w:ind w:hanging="720"/>
      </w:pPr>
    </w:p>
    <w:p w:rsidR="003516D7" w:rsidRDefault="00D63579">
      <w:pPr>
        <w:pStyle w:val="normal0"/>
        <w:ind w:hanging="720"/>
      </w:pPr>
      <w:r>
        <w:t xml:space="preserve">Campaign Manager: Joan </w:t>
      </w:r>
      <w:proofErr w:type="spellStart"/>
      <w:r>
        <w:t>Rothgeb</w:t>
      </w:r>
      <w:proofErr w:type="spellEnd"/>
      <w:r>
        <w:t xml:space="preserve"> ____________________________________________________________</w:t>
      </w:r>
    </w:p>
    <w:p w:rsidR="003516D7" w:rsidRDefault="003516D7">
      <w:pPr>
        <w:pStyle w:val="normal0"/>
        <w:ind w:hanging="720"/>
      </w:pPr>
    </w:p>
    <w:p w:rsidR="003516D7" w:rsidRDefault="00D63579">
      <w:pPr>
        <w:pStyle w:val="normal0"/>
        <w:ind w:hanging="720"/>
      </w:pPr>
      <w:r>
        <w:t xml:space="preserve">Campaign Treasurer:  _Anna </w:t>
      </w:r>
      <w:proofErr w:type="spellStart"/>
      <w:r>
        <w:t>Frankle</w:t>
      </w:r>
      <w:proofErr w:type="spellEnd"/>
      <w:r>
        <w:t>_________________________________________</w:t>
      </w:r>
    </w:p>
    <w:p w:rsidR="003516D7" w:rsidRDefault="003516D7">
      <w:pPr>
        <w:pStyle w:val="normal0"/>
        <w:ind w:hanging="720"/>
      </w:pPr>
    </w:p>
    <w:p w:rsidR="003516D7" w:rsidRDefault="00D63579">
      <w:pPr>
        <w:pStyle w:val="normal0"/>
        <w:ind w:hanging="720"/>
      </w:pPr>
      <w:r>
        <w:t xml:space="preserve">Does your campaign accept PAC contributions?  yes._____________________________________ </w:t>
      </w:r>
    </w:p>
    <w:p w:rsidR="003516D7" w:rsidRDefault="003516D7">
      <w:pPr>
        <w:pStyle w:val="normal0"/>
        <w:ind w:hanging="720"/>
      </w:pPr>
    </w:p>
    <w:p w:rsidR="003516D7" w:rsidRDefault="00D63579">
      <w:pPr>
        <w:pStyle w:val="normal0"/>
        <w:ind w:hanging="720"/>
      </w:pPr>
      <w:r>
        <w:t>Previously elected / appointed office</w:t>
      </w:r>
      <w:r>
        <w:rPr>
          <w:b/>
        </w:rPr>
        <w:t>:</w:t>
      </w:r>
    </w:p>
    <w:p w:rsidR="003516D7" w:rsidRDefault="003516D7">
      <w:pPr>
        <w:pStyle w:val="normal0"/>
        <w:ind w:hanging="720"/>
      </w:pPr>
    </w:p>
    <w:p w:rsidR="003516D7" w:rsidRDefault="00D63579">
      <w:pPr>
        <w:pStyle w:val="normal0"/>
        <w:ind w:hanging="720"/>
      </w:pPr>
      <w:r>
        <w:t xml:space="preserve">Office senate__________________ Term 1993-present    Office __________________ Term ________  </w:t>
      </w:r>
    </w:p>
    <w:p w:rsidR="003516D7" w:rsidRDefault="003516D7">
      <w:pPr>
        <w:pStyle w:val="normal0"/>
        <w:ind w:hanging="720"/>
      </w:pPr>
    </w:p>
    <w:p w:rsidR="003516D7" w:rsidRDefault="00D63579">
      <w:pPr>
        <w:pStyle w:val="normal0"/>
        <w:ind w:left="-720"/>
      </w:pPr>
      <w:r>
        <w:t>Have you ever received labor’s</w:t>
      </w:r>
      <w:r>
        <w:t xml:space="preserve"> endorsement? </w:t>
      </w:r>
      <w:proofErr w:type="gramStart"/>
      <w:r>
        <w:t>yes</w:t>
      </w:r>
      <w:proofErr w:type="gramEnd"/>
      <w:r>
        <w:t>_________________ When? _____I believe every time I</w:t>
      </w:r>
      <w:r>
        <w:t>’ve run.</w:t>
      </w:r>
      <w:r>
        <w:t>____________</w:t>
      </w:r>
    </w:p>
    <w:p w:rsidR="003516D7" w:rsidRDefault="003516D7">
      <w:pPr>
        <w:pStyle w:val="normal0"/>
        <w:ind w:left="-720"/>
      </w:pPr>
    </w:p>
    <w:p w:rsidR="003516D7" w:rsidRDefault="00D63579">
      <w:pPr>
        <w:pStyle w:val="normal0"/>
        <w:ind w:left="-720"/>
      </w:pPr>
      <w:r>
        <w:rPr>
          <w:b/>
        </w:rPr>
        <w:t>PLEASE EXPLAIN WHY YOU SEEK LABOR’S ENDORSEMENT:</w:t>
      </w:r>
      <w:r>
        <w:t xml:space="preserve">  ______________________________________________________________________________</w:t>
      </w:r>
    </w:p>
    <w:p w:rsidR="003516D7" w:rsidRDefault="003516D7">
      <w:pPr>
        <w:pStyle w:val="normal0"/>
        <w:ind w:left="-720"/>
      </w:pPr>
    </w:p>
    <w:p w:rsidR="003516D7" w:rsidRDefault="00D63579">
      <w:pPr>
        <w:pStyle w:val="normal0"/>
        <w:ind w:left="-720"/>
      </w:pPr>
      <w:r>
        <w:t xml:space="preserve">_I have always stood up for working </w:t>
      </w:r>
      <w:r>
        <w:t xml:space="preserve">families and unions and tried to give voice to those </w:t>
      </w:r>
      <w:proofErr w:type="spellStart"/>
      <w:r>
        <w:t>who</w:t>
      </w:r>
      <w:r>
        <w:t>’s</w:t>
      </w:r>
      <w:proofErr w:type="spellEnd"/>
      <w:r>
        <w:t xml:space="preserve"> voices are frequently droned out or dismissed.</w:t>
      </w:r>
      <w:r>
        <w:t>____________________________________________________</w:t>
      </w:r>
    </w:p>
    <w:p w:rsidR="003516D7" w:rsidRDefault="003516D7">
      <w:pPr>
        <w:pStyle w:val="normal0"/>
        <w:ind w:left="-720"/>
      </w:pPr>
    </w:p>
    <w:p w:rsidR="003516D7" w:rsidRDefault="003516D7">
      <w:pPr>
        <w:pStyle w:val="normal0"/>
        <w:ind w:left="-720"/>
      </w:pPr>
    </w:p>
    <w:p w:rsidR="003516D7" w:rsidRDefault="00D63579">
      <w:pPr>
        <w:pStyle w:val="normal0"/>
        <w:ind w:left="-720"/>
      </w:pPr>
      <w:r>
        <w:t xml:space="preserve">SIGNATURE:  Paul G </w:t>
      </w:r>
      <w:proofErr w:type="spellStart"/>
      <w:r>
        <w:t>Pinsky</w:t>
      </w:r>
      <w:proofErr w:type="spellEnd"/>
      <w:r>
        <w:t>________________________ DATE: 4/4/2018_____________</w:t>
      </w:r>
    </w:p>
    <w:p w:rsidR="003516D7" w:rsidRDefault="003516D7">
      <w:pPr>
        <w:pStyle w:val="normal0"/>
        <w:ind w:left="-720"/>
      </w:pPr>
    </w:p>
    <w:p w:rsidR="003516D7" w:rsidRDefault="00D63579">
      <w:pPr>
        <w:pStyle w:val="normal0"/>
        <w:ind w:left="-720"/>
        <w:jc w:val="center"/>
        <w:rPr>
          <w:sz w:val="22"/>
          <w:szCs w:val="22"/>
        </w:rPr>
      </w:pPr>
      <w:r>
        <w:rPr>
          <w:b/>
          <w:sz w:val="22"/>
          <w:szCs w:val="22"/>
        </w:rPr>
        <w:t>Please return you</w:t>
      </w:r>
      <w:r>
        <w:rPr>
          <w:b/>
          <w:sz w:val="22"/>
          <w:szCs w:val="22"/>
        </w:rPr>
        <w:t xml:space="preserve">r signed questionnaire by Thursday, November 30, 2017 to the below address: </w:t>
      </w:r>
    </w:p>
    <w:p w:rsidR="003516D7" w:rsidRDefault="00D63579">
      <w:pPr>
        <w:pStyle w:val="normal0"/>
        <w:ind w:left="-720"/>
        <w:jc w:val="center"/>
        <w:rPr>
          <w:sz w:val="22"/>
          <w:szCs w:val="22"/>
        </w:rPr>
      </w:pPr>
      <w:r>
        <w:rPr>
          <w:b/>
          <w:sz w:val="22"/>
          <w:szCs w:val="22"/>
        </w:rPr>
        <w:t xml:space="preserve"> Metropolitan Washington Council, AFL-CIO</w:t>
      </w:r>
    </w:p>
    <w:p w:rsidR="003516D7" w:rsidRDefault="00D63579">
      <w:pPr>
        <w:pStyle w:val="normal0"/>
        <w:ind w:left="-720"/>
        <w:jc w:val="center"/>
        <w:rPr>
          <w:sz w:val="22"/>
          <w:szCs w:val="22"/>
        </w:rPr>
      </w:pPr>
      <w:r>
        <w:rPr>
          <w:b/>
          <w:sz w:val="22"/>
          <w:szCs w:val="22"/>
        </w:rPr>
        <w:t xml:space="preserve">Attn.:  David </w:t>
      </w:r>
      <w:proofErr w:type="spellStart"/>
      <w:r>
        <w:rPr>
          <w:b/>
          <w:sz w:val="22"/>
          <w:szCs w:val="22"/>
        </w:rPr>
        <w:t>Dzidzienyo</w:t>
      </w:r>
      <w:proofErr w:type="spellEnd"/>
    </w:p>
    <w:p w:rsidR="003516D7" w:rsidRDefault="00D63579">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3516D7" w:rsidRDefault="00D63579">
      <w:pPr>
        <w:pStyle w:val="normal0"/>
        <w:ind w:left="-720"/>
        <w:jc w:val="center"/>
        <w:rPr>
          <w:sz w:val="22"/>
          <w:szCs w:val="22"/>
        </w:rPr>
      </w:pPr>
      <w:r>
        <w:rPr>
          <w:b/>
          <w:sz w:val="22"/>
          <w:szCs w:val="22"/>
        </w:rPr>
        <w:t xml:space="preserve">Submissions can also be e-mail to </w:t>
      </w:r>
      <w:hyperlink r:id="rId8">
        <w:r>
          <w:rPr>
            <w:b/>
            <w:color w:val="0563C1"/>
            <w:sz w:val="22"/>
            <w:szCs w:val="22"/>
            <w:u w:val="single"/>
          </w:rPr>
          <w:t>ddzidzienyo@dclabor.org</w:t>
        </w:r>
      </w:hyperlink>
    </w:p>
    <w:p w:rsidR="003516D7" w:rsidRDefault="003516D7">
      <w:pPr>
        <w:pStyle w:val="normal0"/>
        <w:rPr>
          <w:sz w:val="16"/>
          <w:szCs w:val="16"/>
        </w:rPr>
      </w:pPr>
    </w:p>
    <w:p w:rsidR="003516D7" w:rsidRDefault="00D63579">
      <w:pPr>
        <w:pStyle w:val="normal0"/>
        <w:jc w:val="center"/>
      </w:pPr>
      <w:r>
        <w:rPr>
          <w:b/>
        </w:rPr>
        <w:t xml:space="preserve">2018 Candidate Questionnaire </w:t>
      </w:r>
    </w:p>
    <w:p w:rsidR="003516D7" w:rsidRDefault="003516D7">
      <w:pPr>
        <w:pStyle w:val="normal0"/>
        <w:jc w:val="center"/>
      </w:pPr>
    </w:p>
    <w:p w:rsidR="003516D7" w:rsidRDefault="003516D7">
      <w:pPr>
        <w:pStyle w:val="normal0"/>
        <w:jc w:val="both"/>
      </w:pPr>
    </w:p>
    <w:p w:rsidR="003516D7" w:rsidRDefault="00D63579">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3516D7" w:rsidRDefault="003516D7">
      <w:pPr>
        <w:pStyle w:val="normal0"/>
      </w:pPr>
    </w:p>
    <w:p w:rsidR="003516D7" w:rsidRDefault="00D63579">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representation are permitted for private secto</w:t>
      </w:r>
      <w:r>
        <w:t xml:space="preserve">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w:t>
      </w:r>
      <w:r>
        <w:t xml:space="preserve"> county employees. However, thousands of public sector employees are still denied these rights.</w:t>
      </w:r>
    </w:p>
    <w:p w:rsidR="003516D7" w:rsidRDefault="003516D7">
      <w:pPr>
        <w:pStyle w:val="normal0"/>
        <w:ind w:left="-720"/>
        <w:jc w:val="both"/>
      </w:pPr>
    </w:p>
    <w:p w:rsidR="003516D7" w:rsidRDefault="00D63579">
      <w:pPr>
        <w:pStyle w:val="normal0"/>
        <w:numPr>
          <w:ilvl w:val="0"/>
          <w:numId w:val="5"/>
        </w:numPr>
        <w:ind w:left="360"/>
      </w:pPr>
      <w:r>
        <w:t>Would you support comprehensive collective bargaining legislation that would provide collective bargaining rights (including exclusivity, binding arbitration a</w:t>
      </w:r>
      <w:r>
        <w:t>nd an independent labor board) for all public employees-local, county, school boards and state?</w:t>
      </w:r>
    </w:p>
    <w:p w:rsidR="003516D7" w:rsidRDefault="003516D7">
      <w:pPr>
        <w:pStyle w:val="normal0"/>
      </w:pPr>
    </w:p>
    <w:p w:rsidR="003516D7" w:rsidRDefault="00D63579">
      <w:pPr>
        <w:pStyle w:val="normal0"/>
        <w:ind w:left="-360" w:firstLine="1080"/>
      </w:pPr>
      <w:r>
        <w:t xml:space="preserve">   X Support</w:t>
      </w:r>
      <w:r>
        <w:tab/>
      </w:r>
      <w:r>
        <w:tab/>
      </w:r>
      <w:r>
        <w:tab/>
        <w:t xml:space="preserve"> Oppose</w:t>
      </w:r>
      <w:r>
        <w:tab/>
      </w:r>
      <w:r>
        <w:tab/>
      </w:r>
      <w:r>
        <w:tab/>
        <w:t xml:space="preserve"> Not sure</w:t>
      </w:r>
    </w:p>
    <w:p w:rsidR="003516D7" w:rsidRDefault="003516D7">
      <w:pPr>
        <w:pStyle w:val="normal0"/>
      </w:pPr>
    </w:p>
    <w:p w:rsidR="003516D7" w:rsidRDefault="00D63579">
      <w:pPr>
        <w:pStyle w:val="normal0"/>
        <w:ind w:left="-360" w:firstLine="360"/>
      </w:pPr>
      <w:r>
        <w:t>What is your position on each of these fundamental rights?</w:t>
      </w:r>
    </w:p>
    <w:p w:rsidR="003516D7" w:rsidRDefault="003516D7">
      <w:pPr>
        <w:pStyle w:val="normal0"/>
        <w:ind w:left="360"/>
      </w:pPr>
    </w:p>
    <w:p w:rsidR="003516D7" w:rsidRDefault="00D63579">
      <w:pPr>
        <w:pStyle w:val="normal0"/>
        <w:numPr>
          <w:ilvl w:val="0"/>
          <w:numId w:val="5"/>
        </w:numPr>
        <w:ind w:left="360"/>
      </w:pPr>
      <w:r>
        <w:t>The right of workers to organize and have union representation</w:t>
      </w:r>
    </w:p>
    <w:p w:rsidR="003516D7" w:rsidRDefault="003516D7">
      <w:pPr>
        <w:pStyle w:val="normal0"/>
        <w:ind w:left="360"/>
      </w:pPr>
    </w:p>
    <w:p w:rsidR="003516D7" w:rsidRDefault="00D63579">
      <w:pPr>
        <w:pStyle w:val="normal0"/>
        <w:ind w:left="-360" w:firstLine="720"/>
      </w:pPr>
      <w:r>
        <w:t xml:space="preserve">  </w:t>
      </w:r>
      <w:r>
        <w:tab/>
        <w:t>X   Support</w:t>
      </w:r>
      <w:r>
        <w:tab/>
      </w:r>
      <w:r>
        <w:tab/>
      </w:r>
      <w:r>
        <w:tab/>
        <w:t xml:space="preserve"> Oppose</w:t>
      </w:r>
      <w:r>
        <w:tab/>
      </w:r>
      <w:r>
        <w:tab/>
      </w:r>
      <w:r>
        <w:tab/>
        <w:t xml:space="preserve"> Not sure</w:t>
      </w:r>
    </w:p>
    <w:p w:rsidR="003516D7" w:rsidRDefault="003516D7">
      <w:pPr>
        <w:pStyle w:val="normal0"/>
        <w:ind w:left="-360" w:firstLine="720"/>
      </w:pPr>
    </w:p>
    <w:p w:rsidR="003516D7" w:rsidRDefault="00D63579">
      <w:pPr>
        <w:pStyle w:val="normal0"/>
        <w:numPr>
          <w:ilvl w:val="0"/>
          <w:numId w:val="5"/>
        </w:numPr>
        <w:ind w:left="360"/>
      </w:pPr>
      <w:r>
        <w:t>The right to freely exercise workplace rights free from harassment, intimidation and/or delays</w:t>
      </w:r>
    </w:p>
    <w:p w:rsidR="003516D7" w:rsidRDefault="00D63579">
      <w:pPr>
        <w:pStyle w:val="normal0"/>
      </w:pPr>
      <w:r>
        <w:t xml:space="preserve">  </w:t>
      </w:r>
      <w:r>
        <w:tab/>
        <w:t xml:space="preserve">   X Support</w:t>
      </w:r>
      <w:r>
        <w:tab/>
      </w:r>
      <w:r>
        <w:tab/>
      </w:r>
      <w:r>
        <w:tab/>
        <w:t xml:space="preserve"> Oppose</w:t>
      </w:r>
      <w:r>
        <w:tab/>
      </w:r>
      <w:r>
        <w:tab/>
      </w:r>
      <w:r>
        <w:tab/>
        <w:t xml:space="preserve"> Not sure</w:t>
      </w:r>
    </w:p>
    <w:p w:rsidR="003516D7" w:rsidRDefault="003516D7">
      <w:pPr>
        <w:pStyle w:val="normal0"/>
      </w:pPr>
    </w:p>
    <w:p w:rsidR="003516D7" w:rsidRDefault="00D63579">
      <w:pPr>
        <w:pStyle w:val="normal0"/>
        <w:numPr>
          <w:ilvl w:val="0"/>
          <w:numId w:val="5"/>
        </w:numPr>
        <w:ind w:left="360"/>
      </w:pPr>
      <w:r>
        <w:t>The right to bargain collectively with a legal obligation on both sides to negotiat</w:t>
      </w:r>
      <w:r>
        <w:t>e in good faith</w:t>
      </w:r>
    </w:p>
    <w:p w:rsidR="003516D7" w:rsidRDefault="00D63579">
      <w:pPr>
        <w:pStyle w:val="normal0"/>
      </w:pPr>
      <w:r>
        <w:t xml:space="preserve">  </w:t>
      </w:r>
      <w:r>
        <w:tab/>
        <w:t xml:space="preserve">   X Support</w:t>
      </w:r>
      <w:r>
        <w:tab/>
      </w:r>
      <w:r>
        <w:tab/>
      </w:r>
      <w:r>
        <w:tab/>
        <w:t xml:space="preserve"> Oppose</w:t>
      </w:r>
      <w:r>
        <w:tab/>
      </w:r>
      <w:r>
        <w:tab/>
      </w:r>
      <w:r>
        <w:tab/>
        <w:t xml:space="preserve"> Not sure</w:t>
      </w:r>
    </w:p>
    <w:p w:rsidR="003516D7" w:rsidRDefault="003516D7">
      <w:pPr>
        <w:pStyle w:val="normal0"/>
      </w:pPr>
    </w:p>
    <w:p w:rsidR="003516D7" w:rsidRDefault="00D63579">
      <w:pPr>
        <w:pStyle w:val="normal0"/>
        <w:numPr>
          <w:ilvl w:val="0"/>
          <w:numId w:val="5"/>
        </w:numPr>
        <w:ind w:left="360"/>
      </w:pPr>
      <w:r>
        <w:t>The right to resolve differences in a fair, impartial and timely manner, including binding arbitration</w:t>
      </w:r>
    </w:p>
    <w:p w:rsidR="003516D7" w:rsidRDefault="00D63579">
      <w:pPr>
        <w:pStyle w:val="normal0"/>
      </w:pPr>
      <w:r>
        <w:t xml:space="preserve">  </w:t>
      </w:r>
      <w:r>
        <w:tab/>
        <w:t xml:space="preserve">   X Support</w:t>
      </w:r>
      <w:r>
        <w:tab/>
      </w:r>
      <w:r>
        <w:tab/>
      </w:r>
      <w:r>
        <w:tab/>
        <w:t xml:space="preserve"> Oppose</w:t>
      </w:r>
      <w:r>
        <w:tab/>
      </w:r>
      <w:r>
        <w:tab/>
      </w:r>
      <w:r>
        <w:tab/>
        <w:t xml:space="preserve"> Not sure</w:t>
      </w: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3516D7">
      <w:pPr>
        <w:pStyle w:val="normal0"/>
        <w:ind w:left="-360"/>
        <w:jc w:val="both"/>
      </w:pPr>
    </w:p>
    <w:p w:rsidR="003516D7" w:rsidRDefault="00D63579">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3516D7" w:rsidRDefault="003516D7">
      <w:pPr>
        <w:pStyle w:val="normal0"/>
        <w:ind w:left="-720"/>
        <w:jc w:val="both"/>
      </w:pPr>
    </w:p>
    <w:p w:rsidR="003516D7" w:rsidRDefault="00D63579">
      <w:pPr>
        <w:pStyle w:val="normal0"/>
        <w:numPr>
          <w:ilvl w:val="0"/>
          <w:numId w:val="5"/>
        </w:numPr>
        <w:jc w:val="both"/>
      </w:pPr>
      <w:r>
        <w:t>Would you support Right to Work in Maryland?</w:t>
      </w:r>
    </w:p>
    <w:p w:rsidR="003516D7" w:rsidRDefault="003516D7">
      <w:pPr>
        <w:pStyle w:val="normal0"/>
        <w:jc w:val="both"/>
      </w:pPr>
    </w:p>
    <w:p w:rsidR="003516D7" w:rsidRDefault="00D63579">
      <w:pPr>
        <w:pStyle w:val="normal0"/>
        <w:ind w:left="720" w:firstLine="720"/>
        <w:jc w:val="both"/>
      </w:pPr>
      <w:r>
        <w:t>Yes</w:t>
      </w:r>
      <w:r>
        <w:tab/>
      </w:r>
      <w:r>
        <w:tab/>
      </w:r>
      <w:r>
        <w:tab/>
      </w:r>
      <w:proofErr w:type="gramStart"/>
      <w:r>
        <w:t>X  No</w:t>
      </w:r>
      <w:proofErr w:type="gramEnd"/>
      <w:r>
        <w:tab/>
      </w:r>
      <w:r>
        <w:tab/>
      </w:r>
      <w:r>
        <w:tab/>
      </w:r>
      <w:r>
        <w:tab/>
        <w:t xml:space="preserve"> Not sure</w:t>
      </w:r>
    </w:p>
    <w:p w:rsidR="003516D7" w:rsidRDefault="003516D7">
      <w:pPr>
        <w:pStyle w:val="normal0"/>
        <w:ind w:firstLine="720"/>
        <w:jc w:val="both"/>
      </w:pPr>
    </w:p>
    <w:p w:rsidR="003516D7" w:rsidRDefault="00D63579">
      <w:pPr>
        <w:pStyle w:val="normal0"/>
        <w:ind w:left="-360"/>
        <w:jc w:val="both"/>
      </w:pPr>
      <w:r>
        <w:t>Opponents of</w:t>
      </w:r>
      <w:r>
        <w:t xml:space="preserve"> the labor movement have tried in recent years to stifle labor’s political and legislative voice through a friendly sounding proposal called “paycheck protection.” It proposes to give rank and file members more control over how their dues money is spent. I</w:t>
      </w:r>
      <w:r>
        <w:t xml:space="preserve">t does so by requiring unions to spend an incalculable amount of time and money jumping through bureaucratic hoops. The net effect is that it would make it virtually impossible for unions to represent their members in the political and legislative arenas. </w:t>
      </w:r>
    </w:p>
    <w:p w:rsidR="003516D7" w:rsidRDefault="003516D7">
      <w:pPr>
        <w:pStyle w:val="normal0"/>
        <w:ind w:left="-360"/>
        <w:jc w:val="both"/>
      </w:pPr>
    </w:p>
    <w:p w:rsidR="003516D7" w:rsidRDefault="00D63579">
      <w:pPr>
        <w:pStyle w:val="normal0"/>
        <w:numPr>
          <w:ilvl w:val="0"/>
          <w:numId w:val="5"/>
        </w:numPr>
        <w:jc w:val="both"/>
      </w:pPr>
      <w:r>
        <w:t>What is your position on the so-called paycheck protection idea?</w:t>
      </w:r>
    </w:p>
    <w:p w:rsidR="003516D7" w:rsidRDefault="003516D7">
      <w:pPr>
        <w:pStyle w:val="normal0"/>
        <w:ind w:firstLine="720"/>
        <w:jc w:val="both"/>
      </w:pPr>
    </w:p>
    <w:p w:rsidR="003516D7" w:rsidRDefault="00D63579">
      <w:pPr>
        <w:pStyle w:val="normal0"/>
        <w:jc w:val="both"/>
      </w:pPr>
      <w:r>
        <w:t xml:space="preserve">  </w:t>
      </w:r>
      <w:r>
        <w:tab/>
      </w:r>
      <w:r>
        <w:tab/>
        <w:t xml:space="preserve"> Support</w:t>
      </w:r>
      <w:r>
        <w:tab/>
      </w:r>
      <w:r>
        <w:tab/>
      </w:r>
      <w:proofErr w:type="gramStart"/>
      <w:r>
        <w:t>X  Oppose</w:t>
      </w:r>
      <w:proofErr w:type="gramEnd"/>
      <w:r>
        <w:tab/>
      </w:r>
      <w:r>
        <w:tab/>
      </w:r>
      <w:r>
        <w:tab/>
        <w:t xml:space="preserve"> Not sure</w:t>
      </w:r>
    </w:p>
    <w:p w:rsidR="003516D7" w:rsidRDefault="003516D7">
      <w:pPr>
        <w:pStyle w:val="normal0"/>
        <w:jc w:val="both"/>
      </w:pPr>
    </w:p>
    <w:p w:rsidR="003516D7" w:rsidRDefault="00D63579">
      <w:pPr>
        <w:pStyle w:val="normal0"/>
        <w:ind w:left="-360"/>
        <w:jc w:val="both"/>
      </w:pPr>
      <w:r>
        <w:t>Maryland’s community colleges were established by state law and receive part of their funding from the state. Yet, unlike K-12 public school employees in each county, community college workers do not have the right to organize and engage in collective barg</w:t>
      </w:r>
      <w:r>
        <w:t xml:space="preserve">aining. </w:t>
      </w:r>
    </w:p>
    <w:p w:rsidR="003516D7" w:rsidRDefault="003516D7">
      <w:pPr>
        <w:pStyle w:val="normal0"/>
        <w:ind w:left="-360"/>
        <w:jc w:val="both"/>
      </w:pPr>
    </w:p>
    <w:p w:rsidR="003516D7" w:rsidRDefault="00D63579">
      <w:pPr>
        <w:pStyle w:val="normal0"/>
        <w:numPr>
          <w:ilvl w:val="0"/>
          <w:numId w:val="5"/>
        </w:numPr>
        <w:jc w:val="both"/>
      </w:pPr>
      <w:r>
        <w:t>What is your position on granting collective bargaining rights to community college employees?</w:t>
      </w:r>
    </w:p>
    <w:p w:rsidR="003516D7" w:rsidRDefault="003516D7">
      <w:pPr>
        <w:pStyle w:val="normal0"/>
        <w:ind w:left="-720"/>
        <w:jc w:val="both"/>
      </w:pPr>
    </w:p>
    <w:p w:rsidR="003516D7" w:rsidRDefault="00D63579">
      <w:pPr>
        <w:pStyle w:val="normal0"/>
        <w:jc w:val="both"/>
      </w:pPr>
      <w:r>
        <w:t xml:space="preserve">  </w:t>
      </w:r>
      <w:r>
        <w:tab/>
      </w:r>
      <w:r>
        <w:tab/>
        <w:t>X  Support</w:t>
      </w:r>
      <w:r>
        <w:tab/>
      </w:r>
      <w:r>
        <w:tab/>
        <w:t xml:space="preserve"> Oppose</w:t>
      </w:r>
      <w:r>
        <w:tab/>
      </w:r>
      <w:r>
        <w:tab/>
      </w:r>
      <w:r>
        <w:tab/>
        <w:t xml:space="preserve"> Not sure</w:t>
      </w:r>
    </w:p>
    <w:p w:rsidR="003516D7" w:rsidRDefault="003516D7">
      <w:pPr>
        <w:pStyle w:val="normal0"/>
        <w:jc w:val="both"/>
      </w:pPr>
    </w:p>
    <w:p w:rsidR="003516D7" w:rsidRDefault="00D63579">
      <w:pPr>
        <w:pStyle w:val="normal0"/>
        <w:ind w:left="-360"/>
        <w:jc w:val="both"/>
      </w:pPr>
      <w:r>
        <w:t>When workers choose an exclusive collective bargaining representative, that union is legally obligated to represe</w:t>
      </w:r>
      <w:r>
        <w:t xml:space="preserve">nt every worker in the unit. Even when some people choose to be non-members, the union must represent them fully and fairly. In other words, those who pay dues are obligated to subsidize those who don’t. </w:t>
      </w:r>
    </w:p>
    <w:p w:rsidR="003516D7" w:rsidRDefault="003516D7">
      <w:pPr>
        <w:pStyle w:val="normal0"/>
        <w:ind w:left="-360"/>
        <w:jc w:val="both"/>
      </w:pPr>
    </w:p>
    <w:p w:rsidR="003516D7" w:rsidRDefault="00D63579">
      <w:pPr>
        <w:pStyle w:val="normal0"/>
        <w:numPr>
          <w:ilvl w:val="0"/>
          <w:numId w:val="5"/>
        </w:numPr>
        <w:jc w:val="both"/>
      </w:pPr>
      <w:r>
        <w:t>In your opinion, should a union be permitted to co</w:t>
      </w:r>
      <w:r>
        <w:t>llect a service fee from non-members for the cost of union representation as long as there are protections for those who object on religious grounds?</w:t>
      </w:r>
    </w:p>
    <w:p w:rsidR="003516D7" w:rsidRDefault="00D63579">
      <w:pPr>
        <w:pStyle w:val="normal0"/>
        <w:ind w:left="720"/>
        <w:jc w:val="both"/>
      </w:pPr>
      <w:r>
        <w:tab/>
      </w:r>
    </w:p>
    <w:p w:rsidR="003516D7" w:rsidRDefault="00D63579">
      <w:pPr>
        <w:pStyle w:val="normal0"/>
        <w:ind w:left="-720"/>
        <w:jc w:val="both"/>
      </w:pPr>
      <w:r>
        <w:tab/>
      </w:r>
      <w:r>
        <w:tab/>
      </w:r>
      <w:r>
        <w:tab/>
        <w:t xml:space="preserve"> X Yes</w:t>
      </w:r>
      <w:r>
        <w:tab/>
      </w:r>
      <w:r>
        <w:tab/>
      </w:r>
      <w:r>
        <w:tab/>
        <w:t xml:space="preserve"> No</w:t>
      </w:r>
      <w:r>
        <w:tab/>
      </w:r>
      <w:r>
        <w:tab/>
      </w:r>
      <w:r>
        <w:tab/>
      </w:r>
      <w:r>
        <w:tab/>
        <w:t xml:space="preserve"> Not sure</w:t>
      </w:r>
    </w:p>
    <w:p w:rsidR="003516D7" w:rsidRDefault="003516D7">
      <w:pPr>
        <w:pStyle w:val="normal0"/>
        <w:ind w:left="-720"/>
        <w:jc w:val="both"/>
      </w:pPr>
    </w:p>
    <w:p w:rsidR="003516D7" w:rsidRDefault="003516D7">
      <w:pPr>
        <w:pStyle w:val="normal0"/>
        <w:ind w:left="-720"/>
        <w:jc w:val="both"/>
      </w:pPr>
    </w:p>
    <w:p w:rsidR="003516D7" w:rsidRDefault="003516D7">
      <w:pPr>
        <w:pStyle w:val="normal0"/>
        <w:ind w:left="-720"/>
        <w:jc w:val="both"/>
      </w:pPr>
    </w:p>
    <w:p w:rsidR="003516D7" w:rsidRDefault="00D63579">
      <w:pPr>
        <w:pStyle w:val="normal0"/>
        <w:numPr>
          <w:ilvl w:val="0"/>
          <w:numId w:val="7"/>
        </w:numPr>
      </w:pPr>
      <w:r>
        <w:t xml:space="preserve"> </w:t>
      </w:r>
      <w:r>
        <w:rPr>
          <w:b/>
        </w:rPr>
        <w:t xml:space="preserve">Health Care:  </w:t>
      </w:r>
      <w:r>
        <w:t>(Please answer by checking the box)</w:t>
      </w:r>
    </w:p>
    <w:p w:rsidR="003516D7" w:rsidRDefault="003516D7">
      <w:pPr>
        <w:pStyle w:val="normal0"/>
      </w:pPr>
    </w:p>
    <w:p w:rsidR="003516D7" w:rsidRDefault="00D63579">
      <w:pPr>
        <w:pStyle w:val="normal0"/>
        <w:shd w:val="clear" w:color="auto" w:fill="FFFFFF"/>
        <w:ind w:left="-360"/>
        <w:jc w:val="both"/>
      </w:pPr>
      <w:r>
        <w:t>The financial imperatives transforming the health care industry increasingly undermine the ability of clinicians to make health care decisions based strictly on the needs of their patients.  This includes a pervasive practice by hospital corporations not t</w:t>
      </w:r>
      <w:r>
        <w:t>o have on shift at all times a sufficient number of registered nurses taking care of patients, a practice which is dangerous for patients and studies show increases morbidity and mortality rates among hospital patients.  Another manifestation of this probl</w:t>
      </w:r>
      <w:r>
        <w:t>em is that Maryland has the longest emergency room wait times in the country, according to the US federal Centers for Medicare and Medicaid Services; one clear cause of this is understaffing in the ERs and other units of the hospitals. What steps would you</w:t>
      </w:r>
      <w:r>
        <w:t xml:space="preserve"> pursue to protect and improve the quality of patient care in county hospitals and clinics?  Do you support mandatory, minimum nurse-to-patient ratios in acute-care hospitals?  Do you support measures to limit unsafe, premature discharges of patients or tr</w:t>
      </w:r>
      <w:r>
        <w:t>ansfers from acute care hospitals to nursing homes or other sub-acute facilities?  Do you support legislation to enact new protections for hospital patients warehoused in “observation status” with fewer protections accorded other patients?</w:t>
      </w:r>
    </w:p>
    <w:p w:rsidR="003516D7" w:rsidRDefault="003516D7">
      <w:pPr>
        <w:pStyle w:val="normal0"/>
        <w:shd w:val="clear" w:color="auto" w:fill="FFFFFF"/>
        <w:ind w:left="-360"/>
        <w:jc w:val="both"/>
      </w:pPr>
    </w:p>
    <w:p w:rsidR="003516D7" w:rsidRDefault="00D63579">
      <w:pPr>
        <w:pStyle w:val="normal0"/>
        <w:shd w:val="clear" w:color="auto" w:fill="FFFFFF"/>
        <w:ind w:left="-360"/>
        <w:jc w:val="both"/>
      </w:pPr>
      <w:bookmarkStart w:id="0" w:name="gjdgxs" w:colFirst="0" w:colLast="0"/>
      <w:bookmarkEnd w:id="0"/>
      <w:r>
        <w:t>Currently 28 mi</w:t>
      </w:r>
      <w:r>
        <w:t>llion Americans, including 389,000 Marylanders, have no health insurance and tens of millions more across the country have inadequate insurance with high co-pays and deductibles that prevent them from seeking care. While this is an improvement from the num</w:t>
      </w:r>
      <w:r>
        <w:t>ber of uninsured people in the state before the passage of the Affordable Care Act and the expansion of Medicaid in Maryland, it is still unacceptable to the state’s registered nurses.  Over 10% of Maryland’s population (i.e., over 600,000 people) still ca</w:t>
      </w:r>
      <w:r>
        <w:t>nnot afford to see a doctor.</w:t>
      </w:r>
      <w:hyperlink r:id="rId9" w:anchor="m_-6318180153229803303__ftn1">
        <w:r>
          <w:t>[1]</w:t>
        </w:r>
      </w:hyperlink>
      <w:r>
        <w:t>  This situation will get worse if CareFirst, the state’s dominant health insurance carrier, obtains its requested 52% rate hike from the</w:t>
      </w:r>
      <w:r>
        <w:t> Maryland Insurance Administration. President Trump and Congressional Republicans have sought to make a bad situation much worse by attempting to pass (unsuccessfully thus far) new federal legislation that will deny care to an additional 22 million people,</w:t>
      </w:r>
      <w:r>
        <w:t xml:space="preserve"> including those in Maryland dependent on Medicaid and the ACA exchanges.  But even without these Republican proposed changes, the US still ranks poorly among industrial nations in a large number of health indicators, despite paying more per capita than mo</w:t>
      </w:r>
      <w:r>
        <w:t>st other OECD countries.</w:t>
      </w:r>
    </w:p>
    <w:p w:rsidR="003516D7" w:rsidRDefault="003516D7">
      <w:pPr>
        <w:pStyle w:val="normal0"/>
        <w:shd w:val="clear" w:color="auto" w:fill="FFFFFF"/>
        <w:ind w:left="-360"/>
        <w:jc w:val="both"/>
      </w:pPr>
    </w:p>
    <w:p w:rsidR="003516D7" w:rsidRDefault="00D63579">
      <w:pPr>
        <w:pStyle w:val="normal0"/>
        <w:numPr>
          <w:ilvl w:val="0"/>
          <w:numId w:val="3"/>
        </w:numPr>
        <w:shd w:val="clear" w:color="auto" w:fill="FFFFFF"/>
        <w:jc w:val="both"/>
        <w:rPr>
          <w:color w:val="222222"/>
        </w:rPr>
      </w:pPr>
      <w:r>
        <w:rPr>
          <w:color w:val="222222"/>
        </w:rPr>
        <w:t>Do you believe that health care is a human right? Are you in favor of a publicly-administered, single-payer universal health care system?  Will you champion legislation to implement such a plan in the State of Maryland?</w:t>
      </w:r>
    </w:p>
    <w:p w:rsidR="003516D7" w:rsidRDefault="003516D7">
      <w:pPr>
        <w:pStyle w:val="normal0"/>
        <w:shd w:val="clear" w:color="auto" w:fill="FFFFFF"/>
        <w:jc w:val="both"/>
        <w:rPr>
          <w:color w:val="222222"/>
        </w:rPr>
      </w:pPr>
    </w:p>
    <w:p w:rsidR="003516D7" w:rsidRDefault="00D63579">
      <w:pPr>
        <w:pStyle w:val="normal0"/>
        <w:shd w:val="clear" w:color="auto" w:fill="FFFFFF"/>
        <w:ind w:left="720" w:firstLine="720"/>
        <w:jc w:val="both"/>
        <w:rPr>
          <w:color w:val="222222"/>
        </w:rPr>
      </w:pPr>
      <w:r>
        <w:t xml:space="preserve">X </w:t>
      </w:r>
      <w:r>
        <w:t>Yes</w:t>
      </w:r>
      <w:r>
        <w:tab/>
      </w:r>
      <w:r>
        <w:tab/>
      </w:r>
      <w:r>
        <w:tab/>
      </w:r>
      <w:r>
        <w:t xml:space="preserve"> No</w:t>
      </w:r>
      <w:r>
        <w:tab/>
      </w:r>
      <w:r>
        <w:tab/>
      </w:r>
      <w:r>
        <w:tab/>
      </w:r>
      <w:r>
        <w:tab/>
        <w:t xml:space="preserve"> Not sure</w:t>
      </w:r>
    </w:p>
    <w:p w:rsidR="003516D7" w:rsidRDefault="00D63579">
      <w:pPr>
        <w:pStyle w:val="normal0"/>
        <w:shd w:val="clear" w:color="auto" w:fill="FFFFFF"/>
        <w:jc w:val="both"/>
        <w:rPr>
          <w:color w:val="222222"/>
        </w:rPr>
      </w:pPr>
      <w:r>
        <w:rPr>
          <w:color w:val="222222"/>
        </w:rPr>
        <w:t> </w:t>
      </w:r>
    </w:p>
    <w:p w:rsidR="003516D7" w:rsidRDefault="00D63579">
      <w:pPr>
        <w:pStyle w:val="normal0"/>
        <w:numPr>
          <w:ilvl w:val="0"/>
          <w:numId w:val="3"/>
        </w:numPr>
        <w:shd w:val="clear" w:color="auto" w:fill="FFFFFF"/>
        <w:jc w:val="both"/>
        <w:rPr>
          <w:color w:val="222222"/>
        </w:rPr>
      </w:pPr>
      <w:r>
        <w:rPr>
          <w:color w:val="222222"/>
        </w:rPr>
        <w:lastRenderedPageBreak/>
        <w:t xml:space="preserve">Nurses have some of the highest rates of work-related, musculoskeletal injuries of any occupation.  Do you support legislation that would require that hospitals institute and utilize lift teams and lift equipment, and that also protects </w:t>
      </w:r>
      <w:r>
        <w:rPr>
          <w:color w:val="222222"/>
        </w:rPr>
        <w:t>the rights of nurses to speak out regarding unsafe patient care practices?</w:t>
      </w:r>
    </w:p>
    <w:p w:rsidR="003516D7" w:rsidRDefault="003516D7">
      <w:pPr>
        <w:pStyle w:val="normal0"/>
        <w:shd w:val="clear" w:color="auto" w:fill="FFFFFF"/>
        <w:jc w:val="both"/>
        <w:rPr>
          <w:color w:val="222222"/>
        </w:rPr>
      </w:pPr>
    </w:p>
    <w:p w:rsidR="003516D7" w:rsidRDefault="00D63579">
      <w:pPr>
        <w:pStyle w:val="normal0"/>
        <w:shd w:val="clear" w:color="auto" w:fill="FFFFFF"/>
        <w:ind w:left="720" w:firstLine="720"/>
        <w:jc w:val="both"/>
        <w:rPr>
          <w:color w:val="222222"/>
        </w:rPr>
      </w:pPr>
      <w:r>
        <w:t xml:space="preserve">X </w:t>
      </w:r>
      <w:r>
        <w:t>Yes</w:t>
      </w:r>
      <w:r>
        <w:tab/>
      </w:r>
      <w:r>
        <w:tab/>
      </w:r>
      <w:r>
        <w:tab/>
        <w:t xml:space="preserve"> No</w:t>
      </w:r>
      <w:r>
        <w:tab/>
      </w:r>
      <w:r>
        <w:tab/>
      </w:r>
      <w:r>
        <w:tab/>
      </w:r>
      <w:r>
        <w:tab/>
        <w:t>Not sure</w:t>
      </w:r>
    </w:p>
    <w:p w:rsidR="003516D7" w:rsidRDefault="00D63579">
      <w:pPr>
        <w:pStyle w:val="normal0"/>
        <w:shd w:val="clear" w:color="auto" w:fill="FFFFFF"/>
        <w:ind w:left="720"/>
      </w:pPr>
      <w:r>
        <w:t> </w:t>
      </w:r>
    </w:p>
    <w:p w:rsidR="003516D7" w:rsidRDefault="00D63579">
      <w:pPr>
        <w:pStyle w:val="normal0"/>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w:t>
      </w:r>
      <w:r>
        <w:rPr>
          <w:color w:val="222222"/>
        </w:rPr>
        <w:t>l injuries from occupational assaults and violent acts occurred in healthcare and social service settings. Healthcare workers specifically are five times more likely, than all other major industries combined, to be the victim of assault. Thus far, Californ</w:t>
      </w:r>
      <w:r>
        <w:rPr>
          <w:color w:val="222222"/>
        </w:rPr>
        <w:t xml:space="preserve">ia is the only state to have passed comprehensive workplace violence prevention legislation to protect registered nurses and other healthcare workers. In order to be effective, such a standard must mandate that every hospital develops a workplace violence </w:t>
      </w:r>
      <w:r>
        <w:rPr>
          <w:color w:val="222222"/>
        </w:rPr>
        <w:t xml:space="preserve">prevention plan in conjunction with registered nurses that is unique to the needs of each unit, and is in effect at all times in every unit. It must include hazard identification and correction procedures, annual program evaluation, in-person training for </w:t>
      </w:r>
      <w:r>
        <w:rPr>
          <w:color w:val="222222"/>
        </w:rPr>
        <w:t>all employees and sufficient staffing to respond to workplace violence incidents. Do you support the creation of a comprehensive workplace violence prevention standard for healthcare workers in Maryland?</w:t>
      </w:r>
    </w:p>
    <w:p w:rsidR="003516D7" w:rsidRDefault="00D63579">
      <w:pPr>
        <w:pStyle w:val="normal0"/>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3516D7" w:rsidRDefault="00D63579">
      <w:pPr>
        <w:pStyle w:val="normal0"/>
        <w:ind w:left="-720"/>
        <w:jc w:val="both"/>
      </w:pPr>
      <w:r>
        <w:tab/>
      </w:r>
      <w:r>
        <w:tab/>
      </w:r>
      <w:r>
        <w:tab/>
        <w:t>X Yes</w:t>
      </w:r>
      <w:r>
        <w:tab/>
      </w:r>
      <w:r>
        <w:tab/>
      </w:r>
      <w:r>
        <w:tab/>
        <w:t xml:space="preserve"> No</w:t>
      </w:r>
      <w:r>
        <w:tab/>
      </w:r>
      <w:r>
        <w:tab/>
      </w:r>
      <w:r>
        <w:tab/>
      </w:r>
      <w:r>
        <w:tab/>
        <w:t xml:space="preserve"> Not sure</w:t>
      </w:r>
    </w:p>
    <w:p w:rsidR="003516D7" w:rsidRDefault="003516D7">
      <w:pPr>
        <w:pStyle w:val="normal0"/>
        <w:jc w:val="both"/>
      </w:pPr>
    </w:p>
    <w:p w:rsidR="003516D7" w:rsidRDefault="00D63579">
      <w:pPr>
        <w:pStyle w:val="normal0"/>
        <w:ind w:left="-360"/>
        <w:jc w:val="both"/>
      </w:pPr>
      <w:r>
        <w:t xml:space="preserve">As health care costs continue to escalate, many Marylanders do not have access to affordable quality health care services. </w:t>
      </w:r>
    </w:p>
    <w:p w:rsidR="003516D7" w:rsidRDefault="003516D7">
      <w:pPr>
        <w:pStyle w:val="normal0"/>
        <w:ind w:left="-720"/>
        <w:jc w:val="both"/>
      </w:pPr>
    </w:p>
    <w:p w:rsidR="003516D7" w:rsidRDefault="00D63579">
      <w:pPr>
        <w:pStyle w:val="normal0"/>
        <w:numPr>
          <w:ilvl w:val="0"/>
          <w:numId w:val="3"/>
        </w:numPr>
        <w:jc w:val="both"/>
      </w:pPr>
      <w:r>
        <w:t>What should the next Administration and General Assembly do to solve this problem?</w:t>
      </w:r>
    </w:p>
    <w:p w:rsidR="003516D7" w:rsidRDefault="00D63579">
      <w:pPr>
        <w:pStyle w:val="normal0"/>
        <w:ind w:left="720" w:firstLine="720"/>
        <w:jc w:val="both"/>
      </w:pPr>
      <w:r>
        <w:t xml:space="preserve"> Leave it to the federal government to fix</w:t>
      </w:r>
    </w:p>
    <w:p w:rsidR="003516D7" w:rsidRDefault="00D63579">
      <w:pPr>
        <w:pStyle w:val="normal0"/>
        <w:ind w:left="720" w:firstLine="720"/>
        <w:jc w:val="both"/>
      </w:pPr>
      <w:r>
        <w:t xml:space="preserve"> Do n</w:t>
      </w:r>
      <w:r>
        <w:t>othing/monitor the situation</w:t>
      </w:r>
    </w:p>
    <w:p w:rsidR="003516D7" w:rsidRDefault="00D63579">
      <w:pPr>
        <w:pStyle w:val="normal0"/>
        <w:ind w:left="1440"/>
        <w:jc w:val="both"/>
      </w:pPr>
      <w:r>
        <w:t xml:space="preserve"> X Adopt a state universal health care system</w:t>
      </w:r>
    </w:p>
    <w:p w:rsidR="003516D7" w:rsidRDefault="00D63579">
      <w:pPr>
        <w:pStyle w:val="normal0"/>
        <w:ind w:left="1440"/>
        <w:jc w:val="both"/>
      </w:pPr>
      <w:r>
        <w:t xml:space="preserve"> Provide coverage to the uninsured but leave private insurance plans in place</w:t>
      </w:r>
    </w:p>
    <w:p w:rsidR="003516D7" w:rsidRDefault="00D63579">
      <w:pPr>
        <w:pStyle w:val="normal0"/>
        <w:ind w:left="1440"/>
        <w:jc w:val="both"/>
      </w:pPr>
      <w:r>
        <w:t xml:space="preserve"> Other (please specify) </w:t>
      </w:r>
    </w:p>
    <w:p w:rsidR="003516D7" w:rsidRDefault="003516D7">
      <w:pPr>
        <w:pStyle w:val="normal0"/>
        <w:ind w:left="-720"/>
        <w:jc w:val="both"/>
      </w:pPr>
    </w:p>
    <w:p w:rsidR="003516D7" w:rsidRDefault="00D63579">
      <w:pPr>
        <w:pStyle w:val="normal0"/>
        <w:numPr>
          <w:ilvl w:val="0"/>
          <w:numId w:val="8"/>
        </w:numPr>
      </w:pPr>
      <w:r>
        <w:rPr>
          <w:b/>
        </w:rPr>
        <w:t xml:space="preserve"> Education: </w:t>
      </w:r>
      <w:r>
        <w:t>(Please answer by checking the box)</w:t>
      </w:r>
    </w:p>
    <w:p w:rsidR="003516D7" w:rsidRDefault="00D63579">
      <w:pPr>
        <w:pStyle w:val="normal0"/>
        <w:ind w:left="-360"/>
        <w:jc w:val="both"/>
      </w:pPr>
      <w:r>
        <w:rPr>
          <w:b/>
        </w:rPr>
        <w:t xml:space="preserve"> </w:t>
      </w:r>
    </w:p>
    <w:p w:rsidR="003516D7" w:rsidRDefault="00D63579">
      <w:pPr>
        <w:pStyle w:val="Heading1"/>
        <w:numPr>
          <w:ilvl w:val="0"/>
          <w:numId w:val="9"/>
        </w:numPr>
        <w:rPr>
          <w:b w:val="0"/>
          <w:sz w:val="24"/>
          <w:szCs w:val="24"/>
        </w:rPr>
      </w:pPr>
      <w:r>
        <w:rPr>
          <w:b w:val="0"/>
          <w:sz w:val="24"/>
          <w:szCs w:val="24"/>
        </w:rPr>
        <w:t xml:space="preserve"> Would you support returnin</w:t>
      </w:r>
      <w:r>
        <w:rPr>
          <w:b w:val="0"/>
          <w:sz w:val="24"/>
          <w:szCs w:val="24"/>
        </w:rPr>
        <w:t>g to an all-elected Board of Education for PGCPS?</w:t>
      </w:r>
    </w:p>
    <w:p w:rsidR="003516D7" w:rsidRDefault="003516D7">
      <w:pPr>
        <w:pStyle w:val="normal0"/>
      </w:pPr>
    </w:p>
    <w:p w:rsidR="003516D7" w:rsidRDefault="00D63579">
      <w:pPr>
        <w:pStyle w:val="normal0"/>
        <w:ind w:left="720" w:firstLine="720"/>
        <w:jc w:val="both"/>
      </w:pPr>
      <w:r>
        <w:t>Yes</w:t>
      </w:r>
      <w:r>
        <w:tab/>
      </w:r>
      <w:r>
        <w:tab/>
      </w:r>
      <w:r>
        <w:tab/>
        <w:t>X No (not at this time)</w:t>
      </w:r>
      <w:r>
        <w:tab/>
      </w:r>
      <w:r>
        <w:tab/>
        <w:t xml:space="preserve"> Not sure</w:t>
      </w:r>
    </w:p>
    <w:p w:rsidR="003516D7" w:rsidRDefault="003516D7">
      <w:pPr>
        <w:pStyle w:val="normal0"/>
      </w:pPr>
    </w:p>
    <w:p w:rsidR="003516D7" w:rsidRDefault="00D63579">
      <w:pPr>
        <w:pStyle w:val="Heading1"/>
        <w:numPr>
          <w:ilvl w:val="0"/>
          <w:numId w:val="9"/>
        </w:numPr>
        <w:rPr>
          <w:b w:val="0"/>
          <w:sz w:val="24"/>
          <w:szCs w:val="24"/>
        </w:rPr>
      </w:pPr>
      <w:r>
        <w:rPr>
          <w:b w:val="0"/>
          <w:sz w:val="24"/>
          <w:szCs w:val="24"/>
        </w:rPr>
        <w:t xml:space="preserve">Would you support removing all authority of the Country Executive from PGCPS? </w:t>
      </w:r>
      <w:proofErr w:type="gramStart"/>
      <w:r>
        <w:rPr>
          <w:b w:val="0"/>
          <w:sz w:val="24"/>
          <w:szCs w:val="24"/>
        </w:rPr>
        <w:t>Including returning the CEO position to that of Superintendent as outlined by the Sta</w:t>
      </w:r>
      <w:r>
        <w:rPr>
          <w:b w:val="0"/>
          <w:sz w:val="24"/>
          <w:szCs w:val="24"/>
        </w:rPr>
        <w:t>te.</w:t>
      </w:r>
      <w:proofErr w:type="gramEnd"/>
    </w:p>
    <w:p w:rsidR="003516D7" w:rsidRDefault="003516D7">
      <w:pPr>
        <w:pStyle w:val="normal0"/>
        <w:ind w:left="360"/>
        <w:jc w:val="both"/>
        <w:rPr>
          <w:sz w:val="32"/>
          <w:szCs w:val="32"/>
        </w:rPr>
      </w:pPr>
    </w:p>
    <w:p w:rsidR="003516D7" w:rsidRDefault="00D63579">
      <w:pPr>
        <w:pStyle w:val="normal0"/>
        <w:ind w:left="1080" w:firstLine="360"/>
        <w:jc w:val="both"/>
      </w:pPr>
      <w:r>
        <w:t>Yes</w:t>
      </w:r>
      <w:r>
        <w:tab/>
      </w:r>
      <w:r>
        <w:tab/>
      </w:r>
      <w:r>
        <w:tab/>
      </w:r>
      <w:proofErr w:type="gramStart"/>
      <w:r>
        <w:t>X  No</w:t>
      </w:r>
      <w:proofErr w:type="gramEnd"/>
      <w:r>
        <w:t xml:space="preserve"> (not at this time)</w:t>
      </w:r>
      <w:r>
        <w:tab/>
        <w:t xml:space="preserve"> Not sure</w:t>
      </w:r>
    </w:p>
    <w:p w:rsidR="003516D7" w:rsidRDefault="003516D7">
      <w:pPr>
        <w:pStyle w:val="normal0"/>
        <w:ind w:left="1080"/>
        <w:jc w:val="both"/>
      </w:pPr>
    </w:p>
    <w:p w:rsidR="003516D7" w:rsidRDefault="00D63579">
      <w:pPr>
        <w:pStyle w:val="normal0"/>
        <w:numPr>
          <w:ilvl w:val="0"/>
          <w:numId w:val="9"/>
        </w:numPr>
        <w:jc w:val="both"/>
      </w:pPr>
      <w:r>
        <w:t xml:space="preserve">Will you as an elected official commit to providing a budget that will fully support the Prince George’s public school system and the necessary resources needed?  </w:t>
      </w:r>
    </w:p>
    <w:p w:rsidR="003516D7" w:rsidRDefault="003516D7">
      <w:pPr>
        <w:pStyle w:val="normal0"/>
        <w:ind w:left="1080"/>
        <w:jc w:val="both"/>
      </w:pPr>
    </w:p>
    <w:p w:rsidR="003516D7" w:rsidRDefault="00D63579">
      <w:pPr>
        <w:pStyle w:val="normal0"/>
        <w:ind w:left="1080" w:firstLine="360"/>
        <w:jc w:val="both"/>
      </w:pPr>
      <w:r>
        <w:t xml:space="preserve">X </w:t>
      </w:r>
      <w:r>
        <w:t>Yes</w:t>
      </w:r>
      <w:r>
        <w:tab/>
      </w:r>
      <w:r>
        <w:tab/>
      </w:r>
      <w:r>
        <w:tab/>
        <w:t xml:space="preserve"> No</w:t>
      </w:r>
      <w:r>
        <w:tab/>
      </w:r>
      <w:r>
        <w:tab/>
      </w:r>
      <w:r>
        <w:tab/>
      </w:r>
      <w:r>
        <w:tab/>
        <w:t xml:space="preserve"> Not sure</w:t>
      </w:r>
    </w:p>
    <w:p w:rsidR="003516D7" w:rsidRDefault="003516D7">
      <w:pPr>
        <w:pStyle w:val="normal0"/>
        <w:ind w:left="1080" w:firstLine="360"/>
        <w:jc w:val="both"/>
      </w:pPr>
    </w:p>
    <w:p w:rsidR="003516D7" w:rsidRDefault="003516D7">
      <w:pPr>
        <w:pStyle w:val="normal0"/>
        <w:ind w:left="1080"/>
        <w:jc w:val="both"/>
      </w:pPr>
    </w:p>
    <w:p w:rsidR="003516D7" w:rsidRDefault="00D63579">
      <w:pPr>
        <w:pStyle w:val="normal0"/>
        <w:numPr>
          <w:ilvl w:val="0"/>
          <w:numId w:val="9"/>
        </w:numPr>
        <w:jc w:val="both"/>
      </w:pPr>
      <w:r>
        <w:t>Do you support collective bargaining for teachers in Charter Schools?</w:t>
      </w:r>
      <w:r>
        <w:tab/>
      </w:r>
    </w:p>
    <w:p w:rsidR="003516D7" w:rsidRDefault="003516D7">
      <w:pPr>
        <w:pStyle w:val="normal0"/>
        <w:ind w:left="360"/>
        <w:jc w:val="both"/>
        <w:rPr>
          <w:sz w:val="16"/>
          <w:szCs w:val="16"/>
        </w:rPr>
      </w:pPr>
    </w:p>
    <w:p w:rsidR="003516D7" w:rsidRDefault="00D63579">
      <w:pPr>
        <w:pStyle w:val="normal0"/>
        <w:ind w:left="360"/>
        <w:jc w:val="both"/>
      </w:pPr>
      <w:r>
        <w:tab/>
      </w:r>
      <w:r>
        <w:tab/>
        <w:t xml:space="preserve">X Yes (I helped write </w:t>
      </w:r>
      <w:proofErr w:type="gramStart"/>
      <w:r>
        <w:t>the  law</w:t>
      </w:r>
      <w:proofErr w:type="gramEnd"/>
      <w:r>
        <w:t xml:space="preserve"> that requires it now)</w:t>
      </w:r>
      <w:r>
        <w:tab/>
      </w:r>
      <w:r>
        <w:tab/>
      </w:r>
      <w:r>
        <w:tab/>
        <w:t xml:space="preserve"> No</w:t>
      </w:r>
      <w:r>
        <w:tab/>
      </w:r>
      <w:r>
        <w:tab/>
      </w:r>
      <w:r>
        <w:tab/>
      </w:r>
      <w:r>
        <w:tab/>
        <w:t xml:space="preserve"> Not sure</w:t>
      </w:r>
    </w:p>
    <w:p w:rsidR="003516D7" w:rsidRDefault="00D63579">
      <w:pPr>
        <w:pStyle w:val="normal0"/>
        <w:ind w:left="-360"/>
        <w:jc w:val="both"/>
      </w:pPr>
      <w:r>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3516D7" w:rsidRDefault="003516D7">
      <w:pPr>
        <w:pStyle w:val="normal0"/>
        <w:ind w:left="-360"/>
        <w:jc w:val="both"/>
      </w:pPr>
    </w:p>
    <w:p w:rsidR="003516D7" w:rsidRDefault="00D63579">
      <w:pPr>
        <w:pStyle w:val="normal0"/>
        <w:numPr>
          <w:ilvl w:val="0"/>
          <w:numId w:val="9"/>
        </w:numPr>
        <w:jc w:val="both"/>
      </w:pPr>
      <w:r>
        <w:t xml:space="preserve">Do you </w:t>
      </w:r>
      <w:r>
        <w:t>support Full Funding for Thornton?</w:t>
      </w:r>
      <w:r>
        <w:tab/>
      </w:r>
    </w:p>
    <w:p w:rsidR="003516D7" w:rsidRDefault="003516D7">
      <w:pPr>
        <w:pStyle w:val="normal0"/>
        <w:ind w:left="-720"/>
        <w:jc w:val="both"/>
        <w:rPr>
          <w:sz w:val="16"/>
          <w:szCs w:val="16"/>
        </w:rPr>
      </w:pPr>
    </w:p>
    <w:p w:rsidR="003516D7" w:rsidRDefault="00D63579">
      <w:pPr>
        <w:pStyle w:val="normal0"/>
        <w:ind w:left="-720"/>
        <w:jc w:val="both"/>
      </w:pPr>
      <w:r>
        <w:tab/>
      </w:r>
      <w:r>
        <w:tab/>
      </w:r>
      <w:r>
        <w:tab/>
        <w:t>X Yes It must be updated and improved</w:t>
      </w:r>
      <w:r>
        <w:tab/>
      </w:r>
      <w:r>
        <w:tab/>
      </w:r>
      <w:r>
        <w:tab/>
        <w:t xml:space="preserve"> No</w:t>
      </w:r>
      <w:r>
        <w:tab/>
      </w:r>
      <w:r>
        <w:tab/>
      </w:r>
      <w:r>
        <w:tab/>
        <w:t xml:space="preserve"> </w:t>
      </w:r>
      <w:proofErr w:type="gramStart"/>
      <w:r>
        <w:t>Not</w:t>
      </w:r>
      <w:proofErr w:type="gramEnd"/>
      <w:r>
        <w:t xml:space="preserve"> sure</w:t>
      </w:r>
    </w:p>
    <w:p w:rsidR="003516D7" w:rsidRDefault="003516D7">
      <w:pPr>
        <w:pStyle w:val="Heading1"/>
        <w:ind w:left="0"/>
        <w:jc w:val="both"/>
      </w:pPr>
    </w:p>
    <w:p w:rsidR="003516D7" w:rsidRDefault="00D63579">
      <w:pPr>
        <w:pStyle w:val="normal0"/>
        <w:numPr>
          <w:ilvl w:val="0"/>
          <w:numId w:val="6"/>
        </w:numPr>
      </w:pPr>
      <w:r>
        <w:rPr>
          <w:b/>
        </w:rPr>
        <w:t>Accountability/Economic Development:</w:t>
      </w:r>
      <w:r>
        <w:t xml:space="preserve"> (Please answer by checking the box) </w:t>
      </w:r>
    </w:p>
    <w:p w:rsidR="003516D7" w:rsidRDefault="003516D7">
      <w:pPr>
        <w:pStyle w:val="normal0"/>
      </w:pPr>
    </w:p>
    <w:p w:rsidR="003516D7" w:rsidRDefault="00D63579">
      <w:pPr>
        <w:pStyle w:val="Heading1"/>
        <w:ind w:left="-360"/>
        <w:rPr>
          <w:b w:val="0"/>
          <w:sz w:val="24"/>
          <w:szCs w:val="24"/>
        </w:rPr>
      </w:pPr>
      <w:r>
        <w:rPr>
          <w:b w:val="0"/>
          <w:sz w:val="24"/>
          <w:szCs w:val="24"/>
        </w:rPr>
        <w:t>Good Jobs First has developed model legislation aimed at improving government transp</w:t>
      </w:r>
      <w:r>
        <w:rPr>
          <w:b w:val="0"/>
          <w:sz w:val="24"/>
          <w:szCs w:val="24"/>
        </w:rPr>
        <w:t xml:space="preserve">arency and accountability for subsidized economic development projects. Many states and municipalities have adopted the model legislation. </w:t>
      </w:r>
    </w:p>
    <w:p w:rsidR="003516D7" w:rsidRDefault="003516D7">
      <w:pPr>
        <w:pStyle w:val="Heading1"/>
        <w:ind w:left="-360"/>
        <w:rPr>
          <w:b w:val="0"/>
          <w:sz w:val="24"/>
          <w:szCs w:val="24"/>
        </w:rPr>
      </w:pPr>
    </w:p>
    <w:p w:rsidR="003516D7" w:rsidRDefault="00D63579">
      <w:pPr>
        <w:pStyle w:val="Heading1"/>
        <w:ind w:left="-360"/>
        <w:rPr>
          <w:b w:val="0"/>
          <w:sz w:val="24"/>
          <w:szCs w:val="24"/>
        </w:rPr>
      </w:pPr>
      <w:r>
        <w:rPr>
          <w:sz w:val="24"/>
          <w:szCs w:val="24"/>
        </w:rPr>
        <w:t>As an elected County official, will you introduce and support legislation to</w:t>
      </w:r>
      <w:r>
        <w:rPr>
          <w:b w:val="0"/>
          <w:sz w:val="24"/>
          <w:szCs w:val="24"/>
        </w:rPr>
        <w:t xml:space="preserve"> (Please check all that apply):</w:t>
      </w:r>
    </w:p>
    <w:p w:rsidR="003516D7" w:rsidRDefault="003516D7">
      <w:pPr>
        <w:pStyle w:val="Heading1"/>
        <w:rPr>
          <w:sz w:val="24"/>
          <w:szCs w:val="24"/>
        </w:rPr>
      </w:pPr>
    </w:p>
    <w:p w:rsidR="003516D7" w:rsidRDefault="00D63579">
      <w:pPr>
        <w:pStyle w:val="Heading1"/>
        <w:ind w:left="0"/>
        <w:rPr>
          <w:b w:val="0"/>
          <w:sz w:val="24"/>
          <w:szCs w:val="24"/>
        </w:rPr>
      </w:pPr>
      <w:r>
        <w:rPr>
          <w:rFonts w:ascii="Quattrocento Sans" w:eastAsia="Quattrocento Sans" w:hAnsi="Quattrocento Sans" w:cs="Quattrocento Sans"/>
          <w:b w:val="0"/>
          <w:sz w:val="24"/>
          <w:szCs w:val="24"/>
        </w:rPr>
        <w:t>X</w:t>
      </w:r>
      <w:r>
        <w:rPr>
          <w:rFonts w:ascii="Arial Unicode MS" w:eastAsia="Arial Unicode MS" w:hAnsi="Arial Unicode MS" w:cs="Arial Unicode MS"/>
          <w:b w:val="0"/>
          <w:sz w:val="24"/>
          <w:szCs w:val="24"/>
        </w:rPr>
        <w:t>☐</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3516D7" w:rsidRDefault="00D63579">
      <w:pPr>
        <w:pStyle w:val="Heading1"/>
        <w:ind w:left="0"/>
        <w:rPr>
          <w:b w:val="0"/>
          <w:sz w:val="24"/>
          <w:szCs w:val="24"/>
        </w:rPr>
      </w:pPr>
      <w:r>
        <w:rPr>
          <w:b w:val="0"/>
          <w:sz w:val="24"/>
          <w:szCs w:val="24"/>
        </w:rPr>
        <w:t xml:space="preserve"> </w:t>
      </w:r>
    </w:p>
    <w:p w:rsidR="003516D7" w:rsidRDefault="00D63579">
      <w:pPr>
        <w:pStyle w:val="Heading1"/>
        <w:ind w:left="0"/>
        <w:rPr>
          <w:b w:val="0"/>
          <w:sz w:val="24"/>
          <w:szCs w:val="24"/>
        </w:rPr>
      </w:pPr>
      <w:r>
        <w:rPr>
          <w:rFonts w:ascii="Quattrocento Sans" w:eastAsia="Quattrocento Sans" w:hAnsi="Quattrocento Sans" w:cs="Quattrocento Sans"/>
          <w:b w:val="0"/>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crea</w:t>
      </w:r>
      <w:r>
        <w:rPr>
          <w:b w:val="0"/>
          <w:sz w:val="24"/>
          <w:szCs w:val="24"/>
        </w:rPr>
        <w:t>tion standards for economic development projects receiving County subsidies, such as the number of new full-time jobs that must be created for a specified level of financial assistance</w:t>
      </w:r>
    </w:p>
    <w:p w:rsidR="003516D7" w:rsidRDefault="003516D7">
      <w:pPr>
        <w:pStyle w:val="Heading1"/>
        <w:ind w:left="0"/>
        <w:rPr>
          <w:rFonts w:ascii="Quattrocento Sans" w:eastAsia="Quattrocento Sans" w:hAnsi="Quattrocento Sans" w:cs="Quattrocento Sans"/>
          <w:b w:val="0"/>
          <w:sz w:val="24"/>
          <w:szCs w:val="24"/>
        </w:rPr>
      </w:pPr>
    </w:p>
    <w:p w:rsidR="003516D7" w:rsidRDefault="00D63579">
      <w:pPr>
        <w:pStyle w:val="Heading1"/>
        <w:ind w:left="0"/>
        <w:rPr>
          <w:b w:val="0"/>
          <w:sz w:val="24"/>
          <w:szCs w:val="24"/>
        </w:rPr>
      </w:pPr>
      <w:r>
        <w:rPr>
          <w:rFonts w:ascii="Quattrocento Sans" w:eastAsia="Quattrocento Sans" w:hAnsi="Quattrocento Sans" w:cs="Quattrocento Sans"/>
          <w:b w:val="0"/>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quality standards for economic development projects r</w:t>
      </w:r>
      <w:r>
        <w:rPr>
          <w:b w:val="0"/>
          <w:sz w:val="24"/>
          <w:szCs w:val="24"/>
        </w:rPr>
        <w:t>eceiving County subsidies, such as the number of hours that must be worked per week, provision of paid leave, provision of health insurance, apprenticeship participation, and wage standards</w:t>
      </w:r>
    </w:p>
    <w:p w:rsidR="003516D7" w:rsidRDefault="003516D7">
      <w:pPr>
        <w:pStyle w:val="normal0"/>
      </w:pPr>
    </w:p>
    <w:p w:rsidR="003516D7" w:rsidRDefault="00D63579">
      <w:pPr>
        <w:pStyle w:val="Heading1"/>
        <w:ind w:left="0"/>
        <w:rPr>
          <w:b w:val="0"/>
          <w:sz w:val="24"/>
          <w:szCs w:val="24"/>
        </w:rPr>
      </w:pPr>
      <w:r>
        <w:rPr>
          <w:rFonts w:ascii="Quattrocento Sans" w:eastAsia="Quattrocento Sans" w:hAnsi="Quattrocento Sans" w:cs="Quattrocento Sans"/>
          <w:b w:val="0"/>
          <w:sz w:val="24"/>
          <w:szCs w:val="24"/>
        </w:rPr>
        <w:lastRenderedPageBreak/>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Recapture or rescind subsidies if a recipient fails to achieve</w:t>
      </w:r>
      <w:r>
        <w:rPr>
          <w:b w:val="0"/>
          <w:sz w:val="24"/>
          <w:szCs w:val="24"/>
        </w:rPr>
        <w:t xml:space="preserve"> its job creation, wage and healthcare requirements</w:t>
      </w:r>
    </w:p>
    <w:p w:rsidR="003516D7" w:rsidRDefault="003516D7">
      <w:pPr>
        <w:pStyle w:val="Heading1"/>
        <w:ind w:left="0"/>
        <w:rPr>
          <w:rFonts w:ascii="Quattrocento Sans" w:eastAsia="Quattrocento Sans" w:hAnsi="Quattrocento Sans" w:cs="Quattrocento Sans"/>
          <w:b w:val="0"/>
          <w:sz w:val="24"/>
          <w:szCs w:val="24"/>
        </w:rPr>
      </w:pPr>
    </w:p>
    <w:p w:rsidR="003516D7" w:rsidRDefault="00D63579">
      <w:pPr>
        <w:pStyle w:val="Heading1"/>
        <w:ind w:left="0"/>
        <w:rPr>
          <w:b w:val="0"/>
          <w:sz w:val="24"/>
          <w:szCs w:val="24"/>
        </w:rPr>
      </w:pPr>
      <w:r>
        <w:rPr>
          <w:rFonts w:ascii="Quattrocento Sans" w:eastAsia="Quattrocento Sans" w:hAnsi="Quattrocento Sans" w:cs="Quattrocento Sans"/>
          <w:b w:val="0"/>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 xml:space="preserve">Require annual reporting of companies receiving County property tax abatements and reductions </w:t>
      </w:r>
    </w:p>
    <w:p w:rsidR="003516D7" w:rsidRDefault="003516D7">
      <w:pPr>
        <w:pStyle w:val="Heading1"/>
        <w:ind w:left="0"/>
        <w:rPr>
          <w:rFonts w:ascii="Quattrocento Sans" w:eastAsia="Quattrocento Sans" w:hAnsi="Quattrocento Sans" w:cs="Quattrocento Sans"/>
          <w:b w:val="0"/>
          <w:sz w:val="24"/>
          <w:szCs w:val="24"/>
        </w:rPr>
      </w:pPr>
    </w:p>
    <w:p w:rsidR="003516D7" w:rsidRDefault="00D63579">
      <w:pPr>
        <w:pStyle w:val="Heading1"/>
        <w:ind w:left="0"/>
        <w:rPr>
          <w:b w:val="0"/>
          <w:sz w:val="24"/>
          <w:szCs w:val="24"/>
        </w:rPr>
      </w:pPr>
      <w:r>
        <w:rPr>
          <w:rFonts w:ascii="Quattrocento Sans" w:eastAsia="Quattrocento Sans" w:hAnsi="Quattrocento Sans" w:cs="Quattrocento Sans"/>
          <w:b w:val="0"/>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Require a publicly accessible unified economic development budget that provides a comprehensive accou</w:t>
      </w:r>
      <w:r>
        <w:rPr>
          <w:b w:val="0"/>
          <w:sz w:val="24"/>
          <w:szCs w:val="24"/>
        </w:rPr>
        <w:t xml:space="preserve">nting of economic development spending all in one place </w:t>
      </w:r>
    </w:p>
    <w:p w:rsidR="003516D7" w:rsidRDefault="003516D7">
      <w:pPr>
        <w:pStyle w:val="normal0"/>
      </w:pPr>
    </w:p>
    <w:p w:rsidR="003516D7" w:rsidRDefault="003516D7">
      <w:pPr>
        <w:pStyle w:val="normal0"/>
      </w:pPr>
    </w:p>
    <w:p w:rsidR="003516D7" w:rsidRDefault="00D63579">
      <w:pPr>
        <w:pStyle w:val="normal0"/>
      </w:pPr>
      <w:r>
        <w:t>Yes to all. I spoke against the Amazon giveaway and introduced legislation to close all corporate loopholes.</w:t>
      </w: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D63579">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3516D7" w:rsidRDefault="003516D7">
      <w:pPr>
        <w:pStyle w:val="Heading1"/>
        <w:ind w:left="-360"/>
        <w:rPr>
          <w:sz w:val="24"/>
          <w:szCs w:val="24"/>
        </w:rPr>
      </w:pPr>
    </w:p>
    <w:p w:rsidR="003516D7" w:rsidRDefault="00D63579">
      <w:pPr>
        <w:pStyle w:val="Heading1"/>
        <w:ind w:left="-360"/>
        <w:rPr>
          <w:b w:val="0"/>
          <w:sz w:val="24"/>
          <w:szCs w:val="24"/>
        </w:rPr>
      </w:pPr>
      <w:r>
        <w:rPr>
          <w:b w:val="0"/>
          <w:sz w:val="24"/>
          <w:szCs w:val="24"/>
        </w:rPr>
        <w:t>Every four years, the Democratic Party establishes its party platform—the ideas and beliefs that govern the party as a whole. In 2016, the platform included the following tenets related to workers. As a Prince George’s County councilmember and member of th</w:t>
      </w:r>
      <w:r>
        <w:rPr>
          <w:b w:val="0"/>
          <w:sz w:val="24"/>
          <w:szCs w:val="24"/>
        </w:rPr>
        <w:t xml:space="preserve">e Democratic Party, please indicate which of the following you support. </w:t>
      </w:r>
    </w:p>
    <w:p w:rsidR="003516D7" w:rsidRDefault="003516D7">
      <w:pPr>
        <w:pStyle w:val="Heading1"/>
        <w:rPr>
          <w:sz w:val="24"/>
          <w:szCs w:val="24"/>
        </w:rPr>
      </w:pPr>
    </w:p>
    <w:p w:rsidR="003516D7" w:rsidRDefault="00D63579">
      <w:pPr>
        <w:pStyle w:val="Heading1"/>
        <w:ind w:left="0"/>
        <w:rPr>
          <w:b w:val="0"/>
          <w:sz w:val="24"/>
          <w:szCs w:val="24"/>
        </w:rPr>
      </w:pPr>
      <w:r>
        <w:rPr>
          <w:b w:val="0"/>
          <w:sz w:val="24"/>
          <w:szCs w:val="24"/>
        </w:rPr>
        <w:t xml:space="preserve">☐ Make it easier for workers to exercise their right to organize and join unions </w:t>
      </w:r>
    </w:p>
    <w:p w:rsidR="003516D7" w:rsidRDefault="003516D7">
      <w:pPr>
        <w:pStyle w:val="normal0"/>
      </w:pPr>
    </w:p>
    <w:p w:rsidR="003516D7" w:rsidRDefault="00D63579">
      <w:pPr>
        <w:pStyle w:val="Heading1"/>
        <w:ind w:left="0"/>
        <w:rPr>
          <w:b w:val="0"/>
          <w:sz w:val="24"/>
          <w:szCs w:val="24"/>
        </w:rPr>
      </w:pPr>
      <w:r>
        <w:rPr>
          <w:b w:val="0"/>
          <w:sz w:val="24"/>
          <w:szCs w:val="24"/>
        </w:rPr>
        <w:t xml:space="preserve">☐ Bring companies to the negotiating table </w:t>
      </w:r>
    </w:p>
    <w:p w:rsidR="003516D7" w:rsidRDefault="003516D7">
      <w:pPr>
        <w:pStyle w:val="normal0"/>
      </w:pPr>
    </w:p>
    <w:p w:rsidR="003516D7" w:rsidRDefault="00D63579">
      <w:pPr>
        <w:pStyle w:val="Heading1"/>
        <w:ind w:left="0"/>
        <w:rPr>
          <w:b w:val="0"/>
          <w:sz w:val="24"/>
          <w:szCs w:val="24"/>
        </w:rPr>
      </w:pPr>
      <w:r>
        <w:rPr>
          <w:b w:val="0"/>
          <w:sz w:val="24"/>
          <w:szCs w:val="24"/>
        </w:rPr>
        <w:t>☐ Support binding arbitration to help workers who have</w:t>
      </w:r>
      <w:r>
        <w:rPr>
          <w:b w:val="0"/>
          <w:sz w:val="24"/>
          <w:szCs w:val="24"/>
        </w:rPr>
        <w:t xml:space="preserve"> voted to join a union reach a first contract</w:t>
      </w:r>
    </w:p>
    <w:p w:rsidR="003516D7" w:rsidRDefault="00D63579">
      <w:pPr>
        <w:pStyle w:val="normal0"/>
        <w:ind w:left="360"/>
      </w:pPr>
      <w:r>
        <w:t xml:space="preserve">  </w:t>
      </w:r>
    </w:p>
    <w:p w:rsidR="003516D7" w:rsidRDefault="00D63579">
      <w:pPr>
        <w:pStyle w:val="Heading1"/>
        <w:ind w:left="0"/>
        <w:rPr>
          <w:b w:val="0"/>
          <w:sz w:val="24"/>
          <w:szCs w:val="24"/>
        </w:rPr>
      </w:pPr>
      <w:r>
        <w:rPr>
          <w:b w:val="0"/>
          <w:sz w:val="24"/>
          <w:szCs w:val="24"/>
        </w:rPr>
        <w:t xml:space="preserve">☐ Oppose so-called “right to work” laws </w:t>
      </w:r>
    </w:p>
    <w:p w:rsidR="003516D7" w:rsidRDefault="003516D7">
      <w:pPr>
        <w:pStyle w:val="normal0"/>
      </w:pPr>
    </w:p>
    <w:p w:rsidR="003516D7" w:rsidRDefault="00D63579">
      <w:pPr>
        <w:pStyle w:val="Heading1"/>
        <w:ind w:left="0"/>
        <w:rPr>
          <w:b w:val="0"/>
          <w:sz w:val="24"/>
          <w:szCs w:val="24"/>
        </w:rPr>
      </w:pPr>
      <w:r>
        <w:rPr>
          <w:b w:val="0"/>
          <w:sz w:val="24"/>
          <w:szCs w:val="24"/>
        </w:rPr>
        <w:t xml:space="preserve">☐ </w:t>
      </w:r>
      <w:proofErr w:type="gramStart"/>
      <w:r>
        <w:rPr>
          <w:b w:val="0"/>
          <w:sz w:val="24"/>
          <w:szCs w:val="24"/>
        </w:rPr>
        <w:t>Vigorously</w:t>
      </w:r>
      <w:proofErr w:type="gramEnd"/>
      <w:r>
        <w:rPr>
          <w:b w:val="0"/>
          <w:sz w:val="24"/>
          <w:szCs w:val="24"/>
        </w:rPr>
        <w:t xml:space="preserve"> oppose any efforts to roll-back prevailing wage standards </w:t>
      </w:r>
    </w:p>
    <w:p w:rsidR="003516D7" w:rsidRDefault="003516D7">
      <w:pPr>
        <w:pStyle w:val="normal0"/>
      </w:pPr>
    </w:p>
    <w:p w:rsidR="003516D7" w:rsidRDefault="00D63579">
      <w:pPr>
        <w:pStyle w:val="Heading1"/>
        <w:ind w:left="0"/>
        <w:rPr>
          <w:b w:val="0"/>
          <w:sz w:val="24"/>
          <w:szCs w:val="24"/>
        </w:rPr>
      </w:pPr>
      <w:r>
        <w:rPr>
          <w:b w:val="0"/>
          <w:sz w:val="24"/>
          <w:szCs w:val="24"/>
        </w:rPr>
        <w:t xml:space="preserve">☐ Defend the right of workers to collect their defined benefit pensions and ensure workers get  </w:t>
      </w:r>
    </w:p>
    <w:p w:rsidR="003516D7" w:rsidRDefault="00D63579">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plans fail </w:t>
      </w:r>
    </w:p>
    <w:p w:rsidR="003516D7" w:rsidRDefault="003516D7">
      <w:pPr>
        <w:pStyle w:val="normal0"/>
      </w:pPr>
    </w:p>
    <w:p w:rsidR="003516D7" w:rsidRDefault="00D63579">
      <w:pPr>
        <w:pStyle w:val="Heading1"/>
        <w:ind w:left="0"/>
        <w:rPr>
          <w:b w:val="0"/>
          <w:sz w:val="24"/>
          <w:szCs w:val="24"/>
        </w:rPr>
      </w:pPr>
      <w:r>
        <w:rPr>
          <w:b w:val="0"/>
          <w:sz w:val="24"/>
          <w:szCs w:val="24"/>
        </w:rPr>
        <w:t>☐ Make investments to spur the creation of jobs for our young people</w:t>
      </w:r>
    </w:p>
    <w:p w:rsidR="003516D7" w:rsidRDefault="00D63579">
      <w:pPr>
        <w:pStyle w:val="Heading1"/>
        <w:ind w:left="0"/>
        <w:rPr>
          <w:b w:val="0"/>
          <w:sz w:val="24"/>
          <w:szCs w:val="24"/>
        </w:rPr>
      </w:pPr>
      <w:r>
        <w:rPr>
          <w:b w:val="0"/>
          <w:sz w:val="24"/>
          <w:szCs w:val="24"/>
        </w:rPr>
        <w:t xml:space="preserve"> </w:t>
      </w:r>
    </w:p>
    <w:p w:rsidR="003516D7" w:rsidRDefault="00D63579">
      <w:pPr>
        <w:pStyle w:val="Heading1"/>
        <w:ind w:left="0"/>
        <w:rPr>
          <w:b w:val="0"/>
          <w:sz w:val="24"/>
          <w:szCs w:val="24"/>
        </w:rPr>
      </w:pPr>
      <w:r>
        <w:rPr>
          <w:b w:val="0"/>
          <w:sz w:val="24"/>
          <w:szCs w:val="24"/>
        </w:rPr>
        <w:t xml:space="preserve">☐ Fight to ensure every American </w:t>
      </w:r>
      <w:r>
        <w:rPr>
          <w:b w:val="0"/>
          <w:sz w:val="24"/>
          <w:szCs w:val="24"/>
        </w:rPr>
        <w:t xml:space="preserve">has access to quality, affordable health care </w:t>
      </w:r>
    </w:p>
    <w:p w:rsidR="003516D7" w:rsidRDefault="003516D7">
      <w:pPr>
        <w:pStyle w:val="normal0"/>
      </w:pPr>
    </w:p>
    <w:p w:rsidR="003516D7" w:rsidRDefault="00D63579">
      <w:pPr>
        <w:pStyle w:val="Heading1"/>
        <w:ind w:left="0"/>
        <w:rPr>
          <w:b w:val="0"/>
          <w:sz w:val="24"/>
          <w:szCs w:val="24"/>
        </w:rPr>
      </w:pPr>
      <w:r>
        <w:rPr>
          <w:b w:val="0"/>
          <w:sz w:val="24"/>
          <w:szCs w:val="24"/>
        </w:rPr>
        <w:t xml:space="preserve">☐ Push for more educational benefits and job training for veterans </w:t>
      </w:r>
    </w:p>
    <w:p w:rsidR="003516D7" w:rsidRDefault="003516D7">
      <w:pPr>
        <w:pStyle w:val="normal0"/>
        <w:ind w:left="720"/>
        <w:rPr>
          <w:rFonts w:ascii="Arial" w:eastAsia="Arial" w:hAnsi="Arial" w:cs="Arial"/>
          <w:sz w:val="22"/>
          <w:szCs w:val="22"/>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3516D7">
      <w:pPr>
        <w:pStyle w:val="normal0"/>
        <w:rPr>
          <w:sz w:val="28"/>
          <w:szCs w:val="28"/>
        </w:rPr>
      </w:pPr>
    </w:p>
    <w:p w:rsidR="003516D7" w:rsidRDefault="00D63579">
      <w:pPr>
        <w:pStyle w:val="normal0"/>
      </w:pPr>
      <w:r>
        <w:rPr>
          <w:b/>
        </w:rPr>
        <w:t xml:space="preserve">THIS SECTION APPLIES </w:t>
      </w:r>
      <w:r>
        <w:rPr>
          <w:b/>
          <w:u w:val="single"/>
        </w:rPr>
        <w:t>ONLY</w:t>
      </w:r>
      <w:r>
        <w:rPr>
          <w:b/>
        </w:rPr>
        <w:t xml:space="preserve"> TO MONTGOMERY COUNTY CANDIDATES </w:t>
      </w:r>
    </w:p>
    <w:p w:rsidR="003516D7" w:rsidRDefault="003516D7">
      <w:pPr>
        <w:pStyle w:val="normal0"/>
      </w:pPr>
    </w:p>
    <w:p w:rsidR="003516D7" w:rsidRDefault="00D63579">
      <w:pPr>
        <w:pStyle w:val="normal0"/>
        <w:numPr>
          <w:ilvl w:val="0"/>
          <w:numId w:val="8"/>
        </w:numPr>
      </w:pPr>
      <w:r>
        <w:rPr>
          <w:b/>
        </w:rPr>
        <w:t xml:space="preserve"> Extending Montgomery County’s Prevailing Wage Law to Include School Construction:</w:t>
      </w:r>
    </w:p>
    <w:p w:rsidR="003516D7" w:rsidRDefault="00D63579">
      <w:pPr>
        <w:pStyle w:val="normal0"/>
        <w:ind w:left="-360"/>
      </w:pPr>
      <w:r>
        <w:rPr>
          <w:b/>
        </w:rPr>
        <w:t xml:space="preserve"> </w:t>
      </w:r>
      <w:r>
        <w:t>(Please answer by checking the box)</w:t>
      </w:r>
    </w:p>
    <w:p w:rsidR="003516D7" w:rsidRDefault="003516D7">
      <w:pPr>
        <w:pStyle w:val="Heading1"/>
        <w:ind w:left="-360"/>
        <w:jc w:val="both"/>
        <w:rPr>
          <w:b w:val="0"/>
          <w:sz w:val="24"/>
          <w:szCs w:val="24"/>
        </w:rPr>
      </w:pPr>
    </w:p>
    <w:p w:rsidR="003516D7" w:rsidRDefault="00D63579">
      <w:pPr>
        <w:pStyle w:val="normal0"/>
        <w:ind w:left="-360"/>
      </w:pPr>
      <w:r>
        <w:t>Prevailing wage laws assure that workers on public works projects are paid a wage that is most common or “prevailing” for a specific jo</w:t>
      </w:r>
      <w:r>
        <w:t xml:space="preserve">b in a specific geographic location. They prevent contractors from undermining local employment by low bidding or bringing in workers at lower wages. </w:t>
      </w:r>
    </w:p>
    <w:p w:rsidR="003516D7" w:rsidRDefault="003516D7">
      <w:pPr>
        <w:pStyle w:val="normal0"/>
        <w:ind w:left="-360"/>
      </w:pPr>
    </w:p>
    <w:p w:rsidR="003516D7" w:rsidRDefault="00D63579">
      <w:pPr>
        <w:pStyle w:val="normal0"/>
        <w:ind w:left="-360"/>
      </w:pPr>
      <w:r>
        <w:t xml:space="preserve">MCPS is </w:t>
      </w:r>
      <w:proofErr w:type="gramStart"/>
      <w:r>
        <w:t>budgeting</w:t>
      </w:r>
      <w:proofErr w:type="gramEnd"/>
      <w:r>
        <w:t xml:space="preserve"> its school construction projects to avoid paying prevailing wages—seeking to achieve c</w:t>
      </w:r>
      <w:r>
        <w:t xml:space="preserve">ost savings by paying construction workers as little as possible in a county with a high cost of living. </w:t>
      </w:r>
    </w:p>
    <w:p w:rsidR="003516D7" w:rsidRDefault="003516D7">
      <w:pPr>
        <w:pStyle w:val="normal0"/>
        <w:ind w:left="-360"/>
      </w:pPr>
    </w:p>
    <w:p w:rsidR="003516D7" w:rsidRDefault="00D63579">
      <w:pPr>
        <w:pStyle w:val="normal0"/>
        <w:ind w:left="-360"/>
      </w:pPr>
      <w:r>
        <w:t>Maryland enacted its prevailing wage legislation in 1945. Montgomery County enacted its prevailing wage law in 2008, but excluded school construction</w:t>
      </w:r>
      <w:r>
        <w:t xml:space="preserve"> projects. Consequently, MCPS construction is governed solely by the State’s prevailing wage law. The threshold for applying the State’s prevailing wage law occurs when the state funds 75% or more of total project costs. </w:t>
      </w:r>
    </w:p>
    <w:p w:rsidR="003516D7" w:rsidRDefault="003516D7">
      <w:pPr>
        <w:pStyle w:val="normal0"/>
        <w:ind w:left="-360"/>
      </w:pPr>
    </w:p>
    <w:p w:rsidR="003516D7" w:rsidRDefault="00D63579">
      <w:pPr>
        <w:pStyle w:val="normal0"/>
        <w:ind w:left="-360"/>
      </w:pPr>
      <w:r>
        <w:t>According to OLO Report 2017-4, “</w:t>
      </w:r>
      <w:r>
        <w:t xml:space="preserve">New School Construction Costs,” by Stephanie Bryant, to avoid paying prevailing wages on its school construction projects, MCPS does not request more than 24.9 percent of state funding for any school projects. </w:t>
      </w:r>
    </w:p>
    <w:p w:rsidR="003516D7" w:rsidRDefault="003516D7">
      <w:pPr>
        <w:pStyle w:val="normal0"/>
        <w:tabs>
          <w:tab w:val="left" w:pos="90"/>
        </w:tabs>
        <w:rPr>
          <w:rFonts w:ascii="Arial" w:eastAsia="Arial" w:hAnsi="Arial" w:cs="Arial"/>
          <w:sz w:val="22"/>
          <w:szCs w:val="22"/>
        </w:rPr>
      </w:pPr>
    </w:p>
    <w:p w:rsidR="003516D7" w:rsidRDefault="00D63579">
      <w:pPr>
        <w:pStyle w:val="normal0"/>
        <w:numPr>
          <w:ilvl w:val="0"/>
          <w:numId w:val="10"/>
        </w:numPr>
        <w:tabs>
          <w:tab w:val="left" w:pos="90"/>
        </w:tabs>
      </w:pPr>
      <w:r>
        <w:t>As a Montgomery County elected official, wil</w:t>
      </w:r>
      <w:r>
        <w:t xml:space="preserve">l you introduce and support legislation to close the loophole and extend the County’s prevailing wage law to cover County school construction projects? </w:t>
      </w:r>
    </w:p>
    <w:p w:rsidR="003516D7" w:rsidRDefault="003516D7">
      <w:pPr>
        <w:pStyle w:val="normal0"/>
        <w:tabs>
          <w:tab w:val="left" w:pos="90"/>
        </w:tabs>
      </w:pPr>
    </w:p>
    <w:p w:rsidR="003516D7" w:rsidRDefault="00D63579">
      <w:pPr>
        <w:pStyle w:val="normal0"/>
        <w:ind w:left="720" w:firstLine="720"/>
      </w:pPr>
      <w:r>
        <w:rPr>
          <w:rFonts w:ascii="Arial Unicode MS" w:eastAsia="Arial Unicode MS" w:hAnsi="Arial Unicode MS" w:cs="Arial Unicode MS"/>
        </w:rPr>
        <w:t>☐</w:t>
      </w:r>
      <w:r>
        <w:t xml:space="preserve"> </w:t>
      </w:r>
      <w:r>
        <w:t>Yes</w:t>
      </w:r>
      <w:r>
        <w:tab/>
      </w:r>
      <w:r>
        <w:tab/>
      </w:r>
      <w:r>
        <w:rPr>
          <w:rFonts w:ascii="Arial Unicode MS" w:eastAsia="Arial Unicode MS" w:hAnsi="Arial Unicode MS" w:cs="Arial Unicode MS"/>
        </w:rPr>
        <w:t>☐</w:t>
      </w:r>
      <w:r>
        <w:t xml:space="preserve"> </w:t>
      </w:r>
      <w:r>
        <w:t>No</w:t>
      </w:r>
      <w:r>
        <w:tab/>
      </w:r>
      <w:r>
        <w:tab/>
      </w:r>
      <w:r>
        <w:rPr>
          <w:rFonts w:ascii="Arial Unicode MS" w:eastAsia="Arial Unicode MS" w:hAnsi="Arial Unicode MS" w:cs="Arial Unicode MS"/>
        </w:rPr>
        <w:t>☐</w:t>
      </w:r>
      <w:r>
        <w:t xml:space="preserve"> </w:t>
      </w:r>
      <w:proofErr w:type="gramStart"/>
      <w:r>
        <w:t>Other</w:t>
      </w:r>
      <w:proofErr w:type="gramEnd"/>
      <w:r>
        <w:t xml:space="preserve"> (explain below)</w:t>
      </w:r>
    </w:p>
    <w:p w:rsidR="003516D7" w:rsidRDefault="003516D7">
      <w:pPr>
        <w:pStyle w:val="normal0"/>
        <w:ind w:left="1080" w:hanging="72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3516D7">
        <w:tc>
          <w:tcPr>
            <w:tcW w:w="7938" w:type="dxa"/>
          </w:tcPr>
          <w:p w:rsidR="003516D7" w:rsidRDefault="00D63579">
            <w:pPr>
              <w:pStyle w:val="normal0"/>
              <w:ind w:hanging="720"/>
            </w:pPr>
            <w:r>
              <w:t>Comments:</w:t>
            </w: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tc>
      </w:tr>
    </w:tbl>
    <w:p w:rsidR="003516D7" w:rsidRDefault="003516D7">
      <w:pPr>
        <w:pStyle w:val="normal0"/>
      </w:pPr>
    </w:p>
    <w:p w:rsidR="003516D7" w:rsidRDefault="00D63579">
      <w:pPr>
        <w:pStyle w:val="normal0"/>
        <w:numPr>
          <w:ilvl w:val="0"/>
          <w:numId w:val="8"/>
        </w:numPr>
      </w:pPr>
      <w:r>
        <w:rPr>
          <w:b/>
        </w:rPr>
        <w:t xml:space="preserve">Establishing a Montgomery County PLA Ordinance: </w:t>
      </w:r>
      <w:r>
        <w:t>(Please answer by checking the box)</w:t>
      </w:r>
    </w:p>
    <w:p w:rsidR="003516D7" w:rsidRDefault="003516D7">
      <w:pPr>
        <w:pStyle w:val="normal0"/>
      </w:pPr>
    </w:p>
    <w:p w:rsidR="003516D7" w:rsidRDefault="00D63579">
      <w:pPr>
        <w:pStyle w:val="Heading1"/>
        <w:ind w:left="-360"/>
        <w:rPr>
          <w:b w:val="0"/>
          <w:sz w:val="24"/>
          <w:szCs w:val="24"/>
        </w:rPr>
      </w:pPr>
      <w:r>
        <w:rPr>
          <w:b w:val="0"/>
          <w:sz w:val="24"/>
          <w:szCs w:val="24"/>
        </w:rPr>
        <w:t>Project Labor Agreements (PLAs) have been proven to bring in projects on time and on budget. They also have the added benefit of building community partnerships with contr</w:t>
      </w:r>
      <w:r>
        <w:rPr>
          <w:b w:val="0"/>
          <w:sz w:val="24"/>
          <w:szCs w:val="24"/>
        </w:rPr>
        <w:t>actors and unions to hire locally, provide family healthcare, pensions, and a career path for residents.</w:t>
      </w:r>
    </w:p>
    <w:p w:rsidR="003516D7" w:rsidRDefault="003516D7">
      <w:pPr>
        <w:pStyle w:val="Heading1"/>
        <w:ind w:left="-360"/>
        <w:rPr>
          <w:b w:val="0"/>
          <w:sz w:val="24"/>
          <w:szCs w:val="24"/>
        </w:rPr>
      </w:pPr>
    </w:p>
    <w:p w:rsidR="003516D7" w:rsidRDefault="00D63579">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w:t>
      </w:r>
      <w:r>
        <w:rPr>
          <w:b w:val="0"/>
          <w:sz w:val="24"/>
          <w:szCs w:val="24"/>
        </w:rPr>
        <w:t xml:space="preserve"> Facility, the Northeast Boundary Tunnel, and the South Capitol Street Bridge in Washington, DC; the Purple Line in suburban Maryland; and the 395 HOT Lanes in Virginia, among others. This pipeline of projects enables laborer apprentices to move from proje</w:t>
      </w:r>
      <w:r>
        <w:rPr>
          <w:b w:val="0"/>
          <w:sz w:val="24"/>
          <w:szCs w:val="24"/>
        </w:rPr>
        <w:t>ct to project as one ends and another begins, accumulating the hours they need to graduate and become journey workers earning family-supporting wages.</w:t>
      </w:r>
    </w:p>
    <w:p w:rsidR="003516D7" w:rsidRDefault="003516D7">
      <w:pPr>
        <w:pStyle w:val="Heading1"/>
        <w:ind w:left="-360"/>
        <w:rPr>
          <w:b w:val="0"/>
          <w:sz w:val="24"/>
          <w:szCs w:val="24"/>
        </w:rPr>
      </w:pPr>
    </w:p>
    <w:p w:rsidR="003516D7" w:rsidRDefault="00D63579">
      <w:pPr>
        <w:pStyle w:val="Heading1"/>
        <w:ind w:left="-360"/>
        <w:rPr>
          <w:b w:val="0"/>
          <w:sz w:val="24"/>
          <w:szCs w:val="24"/>
        </w:rPr>
      </w:pPr>
      <w:r>
        <w:rPr>
          <w:b w:val="0"/>
          <w:sz w:val="24"/>
          <w:szCs w:val="24"/>
        </w:rPr>
        <w:t>Other jurisdictions have also adopted PLA ordinances. For example, in Prince George’s County, the County</w:t>
      </w:r>
      <w:r>
        <w:rPr>
          <w:b w:val="0"/>
          <w:sz w:val="24"/>
          <w:szCs w:val="24"/>
        </w:rPr>
        <w:t xml:space="preserve"> Executive has had express authority since 2011 to execute PLAs on County-funded projects of $1 million or more. In the District of Columbia, a law was passed in 2016 requiring PLAs on city-funded construction projects valued at $75 million or more, unless</w:t>
      </w:r>
      <w:r>
        <w:rPr>
          <w:b w:val="0"/>
          <w:sz w:val="24"/>
          <w:szCs w:val="24"/>
        </w:rPr>
        <w:t xml:space="preserve"> the Mayor indicates in writing that such an agreement is not in the best interest of the District.</w:t>
      </w:r>
    </w:p>
    <w:p w:rsidR="003516D7" w:rsidRDefault="003516D7">
      <w:pPr>
        <w:pStyle w:val="Heading1"/>
        <w:rPr>
          <w:b w:val="0"/>
          <w:sz w:val="24"/>
          <w:szCs w:val="24"/>
        </w:rPr>
      </w:pPr>
    </w:p>
    <w:p w:rsidR="003516D7" w:rsidRDefault="00D63579">
      <w:pPr>
        <w:pStyle w:val="normal0"/>
        <w:widowControl w:val="0"/>
        <w:numPr>
          <w:ilvl w:val="0"/>
          <w:numId w:val="11"/>
        </w:numPr>
      </w:pPr>
      <w:r>
        <w:t xml:space="preserve"> As a Montgomery County elected official, will you introduce and support legislation to require PLAs on County construction projects valued at $20 million </w:t>
      </w:r>
      <w:r>
        <w:t xml:space="preserve">or more unless the County Executive indicates in writing why a PLA on a particular project would not be in the best interest of residents? </w:t>
      </w:r>
    </w:p>
    <w:p w:rsidR="003516D7" w:rsidRDefault="003516D7">
      <w:pPr>
        <w:pStyle w:val="normal0"/>
        <w:tabs>
          <w:tab w:val="left" w:pos="90"/>
        </w:tabs>
      </w:pPr>
    </w:p>
    <w:p w:rsidR="003516D7" w:rsidRDefault="00D63579">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3516D7" w:rsidRDefault="003516D7">
      <w:pPr>
        <w:pStyle w:val="normal0"/>
      </w:pPr>
    </w:p>
    <w:p w:rsidR="003516D7" w:rsidRDefault="003516D7">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3516D7">
        <w:trPr>
          <w:trHeight w:val="3960"/>
        </w:trPr>
        <w:tc>
          <w:tcPr>
            <w:tcW w:w="7938" w:type="dxa"/>
          </w:tcPr>
          <w:p w:rsidR="003516D7" w:rsidRDefault="00D63579">
            <w:pPr>
              <w:pStyle w:val="normal0"/>
              <w:ind w:hanging="720"/>
            </w:pPr>
            <w:r>
              <w:t>Comments:</w:t>
            </w: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tc>
      </w:tr>
    </w:tbl>
    <w:p w:rsidR="003516D7" w:rsidRDefault="00D63579">
      <w:pPr>
        <w:pStyle w:val="Heading1"/>
        <w:numPr>
          <w:ilvl w:val="0"/>
          <w:numId w:val="11"/>
        </w:numPr>
        <w:rPr>
          <w:b w:val="0"/>
          <w:sz w:val="24"/>
          <w:szCs w:val="24"/>
          <w:highlight w:val="white"/>
        </w:rPr>
      </w:pPr>
      <w:r>
        <w:rPr>
          <w:b w:val="0"/>
          <w:sz w:val="24"/>
          <w:szCs w:val="24"/>
          <w:highlight w:val="white"/>
        </w:rPr>
        <w:t>Will you sign PLA's per Current county law?</w:t>
      </w:r>
    </w:p>
    <w:p w:rsidR="003516D7" w:rsidRDefault="003516D7">
      <w:pPr>
        <w:pStyle w:val="Heading1"/>
        <w:rPr>
          <w:sz w:val="24"/>
          <w:szCs w:val="24"/>
        </w:rPr>
      </w:pPr>
    </w:p>
    <w:p w:rsidR="003516D7" w:rsidRDefault="00D63579">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3516D7" w:rsidRDefault="003516D7">
      <w:pPr>
        <w:pStyle w:val="Heading1"/>
        <w:rPr>
          <w:b w:val="0"/>
          <w:sz w:val="24"/>
          <w:szCs w:val="24"/>
          <w:highlight w:val="white"/>
        </w:rPr>
      </w:pPr>
    </w:p>
    <w:p w:rsidR="003516D7" w:rsidRDefault="00D63579">
      <w:pPr>
        <w:pStyle w:val="Heading1"/>
        <w:numPr>
          <w:ilvl w:val="0"/>
          <w:numId w:val="11"/>
        </w:numPr>
        <w:rPr>
          <w:b w:val="0"/>
          <w:sz w:val="24"/>
          <w:szCs w:val="24"/>
          <w:highlight w:val="white"/>
        </w:rPr>
      </w:pPr>
      <w:r>
        <w:rPr>
          <w:b w:val="0"/>
          <w:sz w:val="24"/>
          <w:szCs w:val="24"/>
          <w:highlight w:val="white"/>
        </w:rPr>
        <w:t>Will you adopt apprenticeship readiness programs with RFP's on County projects?</w:t>
      </w:r>
    </w:p>
    <w:p w:rsidR="003516D7" w:rsidRDefault="003516D7">
      <w:pPr>
        <w:pStyle w:val="Heading1"/>
        <w:rPr>
          <w:sz w:val="24"/>
          <w:szCs w:val="24"/>
        </w:rPr>
      </w:pPr>
    </w:p>
    <w:p w:rsidR="003516D7" w:rsidRDefault="00D63579">
      <w:pPr>
        <w:pStyle w:val="Heading1"/>
        <w:ind w:left="720" w:firstLine="720"/>
        <w:rPr>
          <w:b w:val="0"/>
          <w:sz w:val="28"/>
          <w:szCs w:val="28"/>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D63579">
      <w:pPr>
        <w:pStyle w:val="normal0"/>
        <w:tabs>
          <w:tab w:val="left" w:pos="840"/>
        </w:tabs>
        <w:ind w:left="-360"/>
      </w:pPr>
      <w:r>
        <w:rPr>
          <w:b/>
        </w:rPr>
        <w:tab/>
      </w:r>
    </w:p>
    <w:p w:rsidR="003516D7" w:rsidRDefault="00D63579">
      <w:pPr>
        <w:pStyle w:val="normal0"/>
        <w:ind w:left="-360"/>
      </w:pPr>
      <w:r>
        <w:rPr>
          <w:b/>
        </w:rPr>
        <w:t xml:space="preserve">THIS SECTION APPLIES </w:t>
      </w:r>
      <w:r>
        <w:rPr>
          <w:b/>
          <w:u w:val="single"/>
        </w:rPr>
        <w:t xml:space="preserve">ONLY </w:t>
      </w:r>
      <w:r>
        <w:rPr>
          <w:b/>
        </w:rPr>
        <w:t xml:space="preserve">TO PRINCE GEORGE’S COUNTY CANDIDATES </w:t>
      </w:r>
    </w:p>
    <w:p w:rsidR="003516D7" w:rsidRDefault="003516D7">
      <w:pPr>
        <w:pStyle w:val="normal0"/>
      </w:pPr>
    </w:p>
    <w:p w:rsidR="003516D7" w:rsidRDefault="00D63579">
      <w:pPr>
        <w:pStyle w:val="normal0"/>
        <w:numPr>
          <w:ilvl w:val="0"/>
          <w:numId w:val="8"/>
        </w:numPr>
      </w:pPr>
      <w:r>
        <w:rPr>
          <w:b/>
        </w:rPr>
        <w:t xml:space="preserve">Strengthening Prince George’s County’s PLA Ordinance:  </w:t>
      </w:r>
      <w:r>
        <w:t>(Please answer by checking the box)</w:t>
      </w:r>
    </w:p>
    <w:p w:rsidR="003516D7" w:rsidRDefault="003516D7">
      <w:pPr>
        <w:pStyle w:val="normal0"/>
      </w:pPr>
    </w:p>
    <w:p w:rsidR="003516D7" w:rsidRDefault="00D63579">
      <w:pPr>
        <w:pStyle w:val="normal0"/>
        <w:ind w:left="-720"/>
      </w:pPr>
      <w:r>
        <w:t>Project Labor Agreements (PLAs) have been proven to bring in projects on time and on budget. They also have the added benefit of building community partnerships wit</w:t>
      </w:r>
      <w:r>
        <w:t>h contractors and unions to hire locally, provide family healthcare, pensions, and a career path for residents.</w:t>
      </w:r>
    </w:p>
    <w:p w:rsidR="003516D7" w:rsidRDefault="003516D7">
      <w:pPr>
        <w:pStyle w:val="normal0"/>
        <w:ind w:left="-720"/>
      </w:pPr>
    </w:p>
    <w:p w:rsidR="003516D7" w:rsidRDefault="00D63579">
      <w:pPr>
        <w:pStyle w:val="normal0"/>
        <w:ind w:left="-720"/>
      </w:pPr>
      <w:r>
        <w:t xml:space="preserve">Across the DMV, </w:t>
      </w:r>
      <w:proofErr w:type="spellStart"/>
      <w:r>
        <w:t>LiUNA</w:t>
      </w:r>
      <w:proofErr w:type="spellEnd"/>
      <w:r>
        <w:t xml:space="preserve"> has been successful securing PLAs on a wide range of projects, including the DC United Soccer Stadium, the Wizards Practi</w:t>
      </w:r>
      <w:r>
        <w:t>ce Facility, the Northeast Boundary Tunnel, and the South Capitol Street Bridge in Washington, DC; the Purple Line in Maryland; and the 395 HOT Lanes in Virginia, among others. This pipeline of projects enables laborer apprentices to move from project to p</w:t>
      </w:r>
      <w:r>
        <w:t>roject as one ends and another begins, accumulating the hours they need to graduate and become journey workers earning family-supporting wages.</w:t>
      </w:r>
    </w:p>
    <w:p w:rsidR="003516D7" w:rsidRDefault="003516D7">
      <w:pPr>
        <w:pStyle w:val="normal0"/>
        <w:ind w:left="-720"/>
      </w:pPr>
    </w:p>
    <w:p w:rsidR="003516D7" w:rsidRDefault="00D63579">
      <w:pPr>
        <w:pStyle w:val="normal0"/>
        <w:ind w:left="-720"/>
      </w:pPr>
      <w:r>
        <w:t xml:space="preserve">While the County Executive for Prince George’s County has had the express authority since 2011 to execute PLAs </w:t>
      </w:r>
      <w:r>
        <w:t>on County-funded projects of $1 million or more, only one project (the Brandywine Firehouse in 2012) was built with a PLA. There has been virtually no effort by the County Executive to utilize this authority since then.</w:t>
      </w:r>
    </w:p>
    <w:p w:rsidR="003516D7" w:rsidRDefault="003516D7">
      <w:pPr>
        <w:pStyle w:val="normal0"/>
        <w:ind w:left="-720"/>
      </w:pPr>
    </w:p>
    <w:p w:rsidR="003516D7" w:rsidRDefault="00D63579">
      <w:pPr>
        <w:pStyle w:val="normal0"/>
        <w:numPr>
          <w:ilvl w:val="0"/>
          <w:numId w:val="12"/>
        </w:numPr>
      </w:pPr>
      <w:r>
        <w:t xml:space="preserve"> As a Prince George’s County electe</w:t>
      </w:r>
      <w:r>
        <w:t>d official, will you introduce and support legislation to require PLAs on County construction projects valued at $20 million or more unless the County Executive indicates in writing why a PLA on a particular project would not be in the best interest of res</w:t>
      </w:r>
      <w:r>
        <w:t>idents?</w:t>
      </w:r>
    </w:p>
    <w:p w:rsidR="003516D7" w:rsidRDefault="003516D7">
      <w:pPr>
        <w:pStyle w:val="normal0"/>
        <w:ind w:left="-360"/>
      </w:pPr>
    </w:p>
    <w:p w:rsidR="003516D7" w:rsidRDefault="00D63579">
      <w:pPr>
        <w:pStyle w:val="Heading1"/>
        <w:ind w:left="360" w:firstLine="1080"/>
        <w:rPr>
          <w:b w:val="0"/>
          <w:sz w:val="24"/>
          <w:szCs w:val="24"/>
        </w:rPr>
      </w:pPr>
      <w:r>
        <w:rPr>
          <w:b w:val="0"/>
          <w:sz w:val="24"/>
          <w:szCs w:val="24"/>
        </w:rPr>
        <w:lastRenderedPageBreak/>
        <w:t xml:space="preserve">X </w:t>
      </w: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r>
        <w:rPr>
          <w:b w:val="0"/>
          <w:sz w:val="24"/>
          <w:szCs w:val="24"/>
        </w:rPr>
        <w:tab/>
      </w:r>
    </w:p>
    <w:p w:rsidR="003516D7" w:rsidRDefault="003516D7">
      <w:pPr>
        <w:pStyle w:val="normal0"/>
      </w:pPr>
    </w:p>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3516D7">
        <w:trPr>
          <w:trHeight w:val="3960"/>
        </w:trPr>
        <w:tc>
          <w:tcPr>
            <w:tcW w:w="7938" w:type="dxa"/>
          </w:tcPr>
          <w:p w:rsidR="003516D7" w:rsidRDefault="00D63579">
            <w:pPr>
              <w:pStyle w:val="normal0"/>
              <w:ind w:hanging="720"/>
            </w:pPr>
            <w:r>
              <w:t>Comments:</w:t>
            </w: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tc>
      </w:tr>
    </w:tbl>
    <w:p w:rsidR="003516D7" w:rsidRDefault="003516D7">
      <w:pPr>
        <w:pStyle w:val="normal0"/>
      </w:pPr>
    </w:p>
    <w:p w:rsidR="003516D7" w:rsidRDefault="003516D7">
      <w:pPr>
        <w:pStyle w:val="normal0"/>
        <w:ind w:left="-720"/>
      </w:pPr>
    </w:p>
    <w:p w:rsidR="003516D7" w:rsidRDefault="00D63579">
      <w:pPr>
        <w:pStyle w:val="Heading1"/>
        <w:rPr>
          <w:sz w:val="24"/>
          <w:szCs w:val="24"/>
        </w:rPr>
      </w:pPr>
      <w:r>
        <w:rPr>
          <w:b w:val="0"/>
          <w:sz w:val="24"/>
          <w:szCs w:val="24"/>
        </w:rPr>
        <w:lastRenderedPageBreak/>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unemployment rates in the double-digits, including Oxon Hill, Bladensburg, Capitol Heights, and Hyattsville</w:t>
      </w:r>
      <w:r>
        <w:rPr>
          <w:sz w:val="24"/>
          <w:szCs w:val="24"/>
        </w:rPr>
        <w:t>.</w:t>
      </w:r>
    </w:p>
    <w:p w:rsidR="003516D7" w:rsidRDefault="003516D7">
      <w:pPr>
        <w:pStyle w:val="Heading1"/>
        <w:rPr>
          <w:sz w:val="24"/>
          <w:szCs w:val="24"/>
        </w:rPr>
      </w:pPr>
    </w:p>
    <w:p w:rsidR="003516D7" w:rsidRDefault="00D63579">
      <w:pPr>
        <w:pStyle w:val="Heading1"/>
        <w:rPr>
          <w:b w:val="0"/>
          <w:sz w:val="24"/>
          <w:szCs w:val="24"/>
        </w:rPr>
      </w:pPr>
      <w:r>
        <w:rPr>
          <w:b w:val="0"/>
          <w:sz w:val="24"/>
          <w:szCs w:val="24"/>
        </w:rPr>
        <w:t>Despite these dire statist</w:t>
      </w:r>
      <w:r>
        <w:rPr>
          <w:b w:val="0"/>
          <w:sz w:val="24"/>
          <w:szCs w:val="24"/>
        </w:rPr>
        <w:t xml:space="preserve">ics, the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highlight w:val="white"/>
        </w:rPr>
        <w:t xml:space="preserve">. </w:t>
      </w:r>
      <w:r>
        <w:rPr>
          <w:b w:val="0"/>
          <w:sz w:val="24"/>
          <w:szCs w:val="24"/>
        </w:rPr>
        <w:t xml:space="preserve">In contrast, other jurisdictions that have adopted local hiring ordinances have established very specific requirements for their contractors, and </w:t>
      </w:r>
      <w:r>
        <w:rPr>
          <w:b w:val="0"/>
          <w:sz w:val="24"/>
          <w:szCs w:val="24"/>
        </w:rPr>
        <w:t xml:space="preserve">levy fines when violations occur. Some of these jurisdictions include the District of Columbia, San Francisco, Pittsburgh, Seattle, and Milwaukee. </w:t>
      </w:r>
    </w:p>
    <w:p w:rsidR="003516D7" w:rsidRDefault="003516D7">
      <w:pPr>
        <w:pStyle w:val="Heading1"/>
        <w:rPr>
          <w:sz w:val="24"/>
          <w:szCs w:val="24"/>
        </w:rPr>
      </w:pPr>
    </w:p>
    <w:p w:rsidR="003516D7" w:rsidRDefault="00D63579">
      <w:pPr>
        <w:pStyle w:val="Heading1"/>
        <w:numPr>
          <w:ilvl w:val="0"/>
          <w:numId w:val="12"/>
        </w:numPr>
        <w:rPr>
          <w:b w:val="0"/>
          <w:sz w:val="24"/>
          <w:szCs w:val="24"/>
        </w:rPr>
      </w:pPr>
      <w:bookmarkStart w:id="1" w:name="_30j0zll" w:colFirst="0" w:colLast="0"/>
      <w:bookmarkEnd w:id="1"/>
      <w:r>
        <w:rPr>
          <w:b w:val="0"/>
          <w:sz w:val="24"/>
          <w:szCs w:val="24"/>
        </w:rPr>
        <w:t>As a Prince George’s County elected official, will you introduce and support legislation to amend the Count</w:t>
      </w:r>
      <w:r>
        <w:rPr>
          <w:b w:val="0"/>
          <w:sz w:val="24"/>
          <w:szCs w:val="24"/>
        </w:rPr>
        <w:t xml:space="preserve">y’s local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County contractors?</w:t>
      </w:r>
    </w:p>
    <w:p w:rsidR="003516D7" w:rsidRDefault="003516D7">
      <w:pPr>
        <w:pStyle w:val="Heading1"/>
        <w:rPr>
          <w:b w:val="0"/>
          <w:sz w:val="24"/>
          <w:szCs w:val="24"/>
        </w:rPr>
      </w:pPr>
    </w:p>
    <w:p w:rsidR="003516D7" w:rsidRDefault="00D63579">
      <w:pPr>
        <w:pStyle w:val="Heading1"/>
        <w:ind w:left="360" w:firstLine="1080"/>
        <w:rPr>
          <w:b w:val="0"/>
          <w:sz w:val="24"/>
          <w:szCs w:val="24"/>
        </w:rPr>
      </w:pPr>
      <w:r>
        <w:rPr>
          <w:b w:val="0"/>
          <w:sz w:val="24"/>
          <w:szCs w:val="24"/>
        </w:rPr>
        <w:t xml:space="preserve">X </w:t>
      </w: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3516D7" w:rsidRDefault="00D63579">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3516D7">
        <w:trPr>
          <w:trHeight w:val="3960"/>
        </w:trPr>
        <w:tc>
          <w:tcPr>
            <w:tcW w:w="7938" w:type="dxa"/>
          </w:tcPr>
          <w:p w:rsidR="003516D7" w:rsidRDefault="00D63579">
            <w:pPr>
              <w:pStyle w:val="normal0"/>
              <w:ind w:hanging="720"/>
            </w:pPr>
            <w:r>
              <w:t>Comments: It might need some conditions if jobs can</w:t>
            </w:r>
            <w:r>
              <w:t>’t be filled.</w:t>
            </w: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tc>
      </w:tr>
    </w:tbl>
    <w:p w:rsidR="003516D7" w:rsidRDefault="003516D7">
      <w:pPr>
        <w:pStyle w:val="normal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3516D7">
      <w:pPr>
        <w:pStyle w:val="normal0"/>
        <w:ind w:firstLine="630"/>
      </w:pPr>
    </w:p>
    <w:p w:rsidR="003516D7" w:rsidRDefault="00D63579">
      <w:pPr>
        <w:pStyle w:val="Heading1"/>
        <w:numPr>
          <w:ilvl w:val="0"/>
          <w:numId w:val="12"/>
        </w:numPr>
        <w:rPr>
          <w:b w:val="0"/>
          <w:sz w:val="24"/>
          <w:szCs w:val="24"/>
        </w:rPr>
      </w:pPr>
      <w:r>
        <w:rPr>
          <w:b w:val="0"/>
          <w:sz w:val="24"/>
          <w:szCs w:val="24"/>
        </w:rPr>
        <w:lastRenderedPageBreak/>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w:t>
      </w:r>
      <w:r>
        <w:rPr>
          <w:b w:val="0"/>
          <w:sz w:val="24"/>
          <w:szCs w:val="24"/>
        </w:rPr>
        <w:t>s of short-term rentals that would track short-term rentals, limit them to primary residences, and put a reasonable cap on the amount of days a host can share their home while not present?</w:t>
      </w:r>
    </w:p>
    <w:p w:rsidR="003516D7" w:rsidRDefault="003516D7">
      <w:pPr>
        <w:pStyle w:val="normal0"/>
        <w:ind w:left="1440"/>
      </w:pPr>
    </w:p>
    <w:p w:rsidR="003516D7" w:rsidRDefault="00D63579">
      <w:pPr>
        <w:pStyle w:val="Heading1"/>
        <w:ind w:left="1080" w:firstLine="360"/>
        <w:rPr>
          <w:b w:val="0"/>
          <w:sz w:val="24"/>
          <w:szCs w:val="24"/>
        </w:rPr>
      </w:pPr>
      <w:r>
        <w:rPr>
          <w:b w:val="0"/>
          <w:sz w:val="24"/>
          <w:szCs w:val="24"/>
        </w:rPr>
        <w:t xml:space="preserve">X </w:t>
      </w: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3516D7" w:rsidRDefault="00D63579">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3516D7">
        <w:trPr>
          <w:trHeight w:val="3900"/>
        </w:trPr>
        <w:tc>
          <w:tcPr>
            <w:tcW w:w="7938" w:type="dxa"/>
          </w:tcPr>
          <w:p w:rsidR="003516D7" w:rsidRDefault="00D63579">
            <w:pPr>
              <w:pStyle w:val="normal0"/>
              <w:ind w:hanging="720"/>
            </w:pPr>
            <w:r>
              <w:t>Comments:</w:t>
            </w: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tc>
      </w:tr>
    </w:tbl>
    <w:p w:rsidR="003516D7" w:rsidRDefault="003516D7">
      <w:pPr>
        <w:pStyle w:val="normal0"/>
        <w:shd w:val="clear" w:color="auto" w:fill="FFFFFF"/>
        <w:ind w:left="720"/>
        <w:rPr>
          <w:color w:val="222222"/>
        </w:rPr>
      </w:pPr>
    </w:p>
    <w:p w:rsidR="003516D7" w:rsidRDefault="00D63579">
      <w:pPr>
        <w:pStyle w:val="Heading1"/>
        <w:rPr>
          <w:b w:val="0"/>
          <w:sz w:val="24"/>
          <w:szCs w:val="24"/>
        </w:rPr>
      </w:pPr>
      <w:r>
        <w:rPr>
          <w:b w:val="0"/>
          <w:sz w:val="24"/>
          <w:szCs w:val="24"/>
        </w:rPr>
        <w:t> </w:t>
      </w: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D63579">
      <w:pPr>
        <w:pStyle w:val="Heading1"/>
        <w:numPr>
          <w:ilvl w:val="0"/>
          <w:numId w:val="12"/>
        </w:numPr>
        <w:rPr>
          <w:b w:val="0"/>
          <w:sz w:val="24"/>
          <w:szCs w:val="24"/>
        </w:rPr>
      </w:pPr>
      <w:r>
        <w:rPr>
          <w:b w:val="0"/>
          <w:sz w:val="24"/>
          <w:szCs w:val="24"/>
        </w:rPr>
        <w:lastRenderedPageBreak/>
        <w:t>During the past several years, real estate developers have taken advantage of Prince George’s County by seeking financial subsidies for low-quality, sprawl developments with no protections to ensure high-quality jobs are created or that workers are treated</w:t>
      </w:r>
      <w:r>
        <w:rPr>
          <w:b w:val="0"/>
          <w:sz w:val="24"/>
          <w:szCs w:val="24"/>
        </w:rPr>
        <w:t xml:space="preserve"> fairly.  This approach is exacerbating inequality in the County.  Would you require developers to hold to high standards for job quality, and work to ensure the right of their employees to join a union without fear or intimidation, whenever the County is </w:t>
      </w:r>
      <w:r>
        <w:rPr>
          <w:b w:val="0"/>
          <w:sz w:val="24"/>
          <w:szCs w:val="24"/>
        </w:rPr>
        <w:t>involved in development projects?</w:t>
      </w:r>
    </w:p>
    <w:p w:rsidR="003516D7" w:rsidRDefault="003516D7">
      <w:pPr>
        <w:pStyle w:val="normal0"/>
      </w:pPr>
    </w:p>
    <w:p w:rsidR="003516D7" w:rsidRDefault="00D63579">
      <w:pPr>
        <w:pStyle w:val="Heading1"/>
        <w:ind w:left="360" w:firstLine="1080"/>
        <w:rPr>
          <w:b w:val="0"/>
          <w:sz w:val="24"/>
          <w:szCs w:val="24"/>
        </w:rPr>
      </w:pPr>
      <w:r>
        <w:rPr>
          <w:b w:val="0"/>
          <w:sz w:val="24"/>
          <w:szCs w:val="24"/>
        </w:rPr>
        <w:t xml:space="preserve">X </w:t>
      </w: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3516D7" w:rsidRDefault="003516D7">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3516D7">
        <w:trPr>
          <w:trHeight w:val="3960"/>
        </w:trPr>
        <w:tc>
          <w:tcPr>
            <w:tcW w:w="7938" w:type="dxa"/>
          </w:tcPr>
          <w:p w:rsidR="003516D7" w:rsidRDefault="00D63579">
            <w:pPr>
              <w:pStyle w:val="normal0"/>
              <w:ind w:hanging="720"/>
            </w:pPr>
            <w:r>
              <w:t>Comments:</w:t>
            </w: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p w:rsidR="003516D7" w:rsidRDefault="003516D7">
            <w:pPr>
              <w:pStyle w:val="normal0"/>
              <w:ind w:hanging="720"/>
            </w:pPr>
          </w:p>
        </w:tc>
      </w:tr>
    </w:tbl>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3516D7">
      <w:pPr>
        <w:pStyle w:val="Heading1"/>
        <w:ind w:left="360" w:firstLine="1080"/>
        <w:rPr>
          <w:b w:val="0"/>
          <w:sz w:val="24"/>
          <w:szCs w:val="24"/>
        </w:rPr>
      </w:pPr>
    </w:p>
    <w:p w:rsidR="003516D7" w:rsidRDefault="00D63579">
      <w:pPr>
        <w:pStyle w:val="Heading1"/>
        <w:ind w:left="360" w:firstLine="1080"/>
        <w:rPr>
          <w:b w:val="0"/>
          <w:sz w:val="24"/>
          <w:szCs w:val="24"/>
        </w:rPr>
      </w:pPr>
      <w:r>
        <w:rPr>
          <w:b w:val="0"/>
          <w:sz w:val="24"/>
          <w:szCs w:val="24"/>
        </w:rPr>
        <w:tab/>
      </w:r>
    </w:p>
    <w:p w:rsidR="003516D7" w:rsidRDefault="003516D7">
      <w:pPr>
        <w:pStyle w:val="Heading1"/>
        <w:ind w:left="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D63579">
      <w:pPr>
        <w:pStyle w:val="Heading1"/>
        <w:numPr>
          <w:ilvl w:val="0"/>
          <w:numId w:val="8"/>
        </w:numPr>
        <w:rPr>
          <w:sz w:val="24"/>
          <w:szCs w:val="24"/>
        </w:rPr>
      </w:pPr>
      <w:r>
        <w:rPr>
          <w:sz w:val="24"/>
          <w:szCs w:val="24"/>
        </w:rPr>
        <w:lastRenderedPageBreak/>
        <w:t>Transportation:  (</w:t>
      </w:r>
      <w:r>
        <w:rPr>
          <w:b w:val="0"/>
          <w:sz w:val="24"/>
          <w:szCs w:val="24"/>
        </w:rPr>
        <w:t>Please provide your response on a separate sheet).</w:t>
      </w:r>
    </w:p>
    <w:p w:rsidR="003516D7" w:rsidRDefault="003516D7">
      <w:pPr>
        <w:pStyle w:val="normal0"/>
        <w:jc w:val="both"/>
      </w:pPr>
    </w:p>
    <w:p w:rsidR="003516D7" w:rsidRDefault="00D63579">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w:t>
      </w:r>
      <w:r>
        <w:rPr>
          <w:b w:val="0"/>
          <w:sz w:val="24"/>
          <w:szCs w:val="24"/>
        </w:rPr>
        <w:t>e politics of the situation and unite the jurisdictions around your proposal?</w:t>
      </w:r>
    </w:p>
    <w:p w:rsidR="003516D7" w:rsidRDefault="003516D7">
      <w:pPr>
        <w:pStyle w:val="normal0"/>
        <w:ind w:left="-1080"/>
      </w:pPr>
    </w:p>
    <w:p w:rsidR="003516D7" w:rsidRDefault="00D63579">
      <w:pPr>
        <w:pStyle w:val="normal0"/>
        <w:ind w:left="-1080"/>
      </w:pPr>
      <w:r>
        <w:t>I have supported dedicated funding</w:t>
      </w:r>
    </w:p>
    <w:p w:rsidR="003516D7" w:rsidRDefault="00D63579">
      <w:pPr>
        <w:pStyle w:val="Heading1"/>
        <w:numPr>
          <w:ilvl w:val="0"/>
          <w:numId w:val="2"/>
        </w:numPr>
        <w:ind w:left="360"/>
        <w:rPr>
          <w:b w:val="0"/>
          <w:sz w:val="24"/>
          <w:szCs w:val="24"/>
        </w:rPr>
      </w:pPr>
      <w:r>
        <w:rPr>
          <w:b w:val="0"/>
          <w:sz w:val="24"/>
          <w:szCs w:val="24"/>
        </w:rPr>
        <w:t xml:space="preserve">In the last few months, there have been several major safety concerns that have been raised publicly? </w:t>
      </w:r>
    </w:p>
    <w:p w:rsidR="003516D7" w:rsidRDefault="00D63579">
      <w:pPr>
        <w:pStyle w:val="normal0"/>
        <w:numPr>
          <w:ilvl w:val="0"/>
          <w:numId w:val="2"/>
        </w:numPr>
      </w:pPr>
      <w:r>
        <w:t>Yes and they must be addressed.</w:t>
      </w:r>
    </w:p>
    <w:p w:rsidR="003516D7" w:rsidRDefault="003516D7">
      <w:pPr>
        <w:pStyle w:val="normal0"/>
        <w:ind w:hanging="720"/>
        <w:rPr>
          <w:rFonts w:ascii="Calibri" w:eastAsia="Calibri" w:hAnsi="Calibri" w:cs="Calibri"/>
        </w:rPr>
      </w:pPr>
    </w:p>
    <w:p w:rsidR="003516D7" w:rsidRDefault="00D63579">
      <w:pPr>
        <w:pStyle w:val="Heading1"/>
        <w:numPr>
          <w:ilvl w:val="0"/>
          <w:numId w:val="2"/>
        </w:numPr>
        <w:ind w:left="360"/>
        <w:rPr>
          <w:b w:val="0"/>
          <w:sz w:val="24"/>
          <w:szCs w:val="24"/>
        </w:rPr>
      </w:pPr>
      <w:proofErr w:type="gramStart"/>
      <w:r>
        <w:rPr>
          <w:b w:val="0"/>
          <w:sz w:val="24"/>
          <w:szCs w:val="24"/>
        </w:rPr>
        <w:t>ATU Lo</w:t>
      </w:r>
      <w:r>
        <w:rPr>
          <w:b w:val="0"/>
          <w:sz w:val="24"/>
          <w:szCs w:val="24"/>
        </w:rPr>
        <w:t>cal 689 leadership and members.</w:t>
      </w:r>
      <w:proofErr w:type="gramEnd"/>
      <w:r>
        <w:rPr>
          <w:b w:val="0"/>
          <w:sz w:val="24"/>
          <w:szCs w:val="24"/>
        </w:rPr>
        <w:t xml:space="preserve"> From operator assaults to issues with the 7000 series trains, the public has seen that WMATA management doesn't seem to be able to create a true safety culture at WMATA. How would you work with and support employees who rais</w:t>
      </w:r>
      <w:r>
        <w:rPr>
          <w:b w:val="0"/>
          <w:sz w:val="24"/>
          <w:szCs w:val="24"/>
        </w:rPr>
        <w:t xml:space="preserve">e safety concerns and are ignored? </w:t>
      </w:r>
    </w:p>
    <w:p w:rsidR="003516D7" w:rsidRDefault="00D63579">
      <w:pPr>
        <w:pStyle w:val="Heading1"/>
        <w:ind w:left="0"/>
        <w:rPr>
          <w:b w:val="0"/>
          <w:sz w:val="24"/>
          <w:szCs w:val="24"/>
        </w:rPr>
      </w:pPr>
      <w:r>
        <w:rPr>
          <w:b w:val="0"/>
          <w:sz w:val="24"/>
          <w:szCs w:val="24"/>
        </w:rPr>
        <w:t>I would offer to advocate on their behalf.</w:t>
      </w:r>
    </w:p>
    <w:p w:rsidR="003516D7" w:rsidRDefault="00D63579">
      <w:pPr>
        <w:pStyle w:val="Heading1"/>
        <w:numPr>
          <w:ilvl w:val="0"/>
          <w:numId w:val="2"/>
        </w:numPr>
        <w:ind w:left="360"/>
        <w:rPr>
          <w:b w:val="0"/>
          <w:sz w:val="24"/>
          <w:szCs w:val="24"/>
        </w:rPr>
      </w:pPr>
      <w:r>
        <w:rPr>
          <w:b w:val="0"/>
          <w:sz w:val="24"/>
          <w:szCs w:val="24"/>
        </w:rPr>
        <w:t xml:space="preserve">In addition, how would you work with labor to help tackle the larger issue of establishing a safety culture at WMATA and solving some of the recent safety issues, like operator </w:t>
      </w:r>
      <w:r>
        <w:rPr>
          <w:b w:val="0"/>
          <w:sz w:val="24"/>
          <w:szCs w:val="24"/>
        </w:rPr>
        <w:t>assault, that have been brought to the forefront?</w:t>
      </w:r>
    </w:p>
    <w:p w:rsidR="003516D7" w:rsidRDefault="00D63579">
      <w:pPr>
        <w:pStyle w:val="Heading1"/>
        <w:ind w:left="0"/>
        <w:rPr>
          <w:b w:val="0"/>
          <w:sz w:val="24"/>
          <w:szCs w:val="24"/>
        </w:rPr>
      </w:pPr>
      <w:r>
        <w:rPr>
          <w:b w:val="0"/>
          <w:sz w:val="24"/>
          <w:szCs w:val="24"/>
        </w:rPr>
        <w:t xml:space="preserve">I would learn what they are from ATU and </w:t>
      </w:r>
      <w:proofErr w:type="spellStart"/>
      <w:r>
        <w:rPr>
          <w:b w:val="0"/>
          <w:sz w:val="24"/>
          <w:szCs w:val="24"/>
        </w:rPr>
        <w:t>workfor</w:t>
      </w:r>
      <w:proofErr w:type="spellEnd"/>
      <w:r>
        <w:rPr>
          <w:b w:val="0"/>
          <w:sz w:val="24"/>
          <w:szCs w:val="24"/>
        </w:rPr>
        <w:t xml:space="preserve"> their adoption.</w:t>
      </w:r>
    </w:p>
    <w:p w:rsidR="003516D7" w:rsidRDefault="00D63579">
      <w:pPr>
        <w:pStyle w:val="Heading1"/>
        <w:numPr>
          <w:ilvl w:val="0"/>
          <w:numId w:val="2"/>
        </w:numPr>
        <w:ind w:left="360"/>
        <w:rPr>
          <w:b w:val="0"/>
          <w:sz w:val="24"/>
          <w:szCs w:val="24"/>
        </w:rPr>
      </w:pPr>
      <w:r>
        <w:rPr>
          <w:b w:val="0"/>
          <w:sz w:val="24"/>
          <w:szCs w:val="24"/>
        </w:rPr>
        <w:t>With the recent revelation that WMATA and ATU Local 689 have reached an impasse in negotiations due to their inability to agree regarding the</w:t>
      </w:r>
      <w:r>
        <w:rPr>
          <w:b w:val="0"/>
          <w:sz w:val="24"/>
          <w:szCs w:val="24"/>
        </w:rPr>
        <w:t xml:space="preserve"> employee's defined benefit pension, many politicians and advocates for privatization have tried to make a case for lowering "labor costs" by eliminating hard earned, very basic worker protections. How would you champion worker protections and change the n</w:t>
      </w:r>
      <w:r>
        <w:rPr>
          <w:b w:val="0"/>
          <w:sz w:val="24"/>
          <w:szCs w:val="24"/>
        </w:rPr>
        <w:t>arrative surrounding "labor costs" and defined benefit pension costs?</w:t>
      </w:r>
    </w:p>
    <w:p w:rsidR="003516D7" w:rsidRDefault="00D63579">
      <w:pPr>
        <w:pStyle w:val="Heading1"/>
        <w:ind w:left="0"/>
        <w:rPr>
          <w:b w:val="0"/>
          <w:sz w:val="24"/>
          <w:szCs w:val="24"/>
        </w:rPr>
      </w:pPr>
      <w:proofErr w:type="gramStart"/>
      <w:r>
        <w:rPr>
          <w:b w:val="0"/>
          <w:sz w:val="24"/>
          <w:szCs w:val="24"/>
        </w:rPr>
        <w:t xml:space="preserve">Would take my lead, as much as possible, </w:t>
      </w:r>
      <w:proofErr w:type="spellStart"/>
      <w:r>
        <w:rPr>
          <w:b w:val="0"/>
          <w:sz w:val="24"/>
          <w:szCs w:val="24"/>
        </w:rPr>
        <w:t>fromATU</w:t>
      </w:r>
      <w:proofErr w:type="spellEnd"/>
      <w:r>
        <w:rPr>
          <w:b w:val="0"/>
          <w:sz w:val="24"/>
          <w:szCs w:val="24"/>
        </w:rPr>
        <w:t xml:space="preserve"> and their policy.</w:t>
      </w:r>
      <w:proofErr w:type="gramEnd"/>
    </w:p>
    <w:p w:rsidR="003516D7" w:rsidRDefault="00D63579">
      <w:pPr>
        <w:pStyle w:val="Heading1"/>
        <w:numPr>
          <w:ilvl w:val="0"/>
          <w:numId w:val="2"/>
        </w:numPr>
        <w:ind w:left="360"/>
        <w:rPr>
          <w:b w:val="0"/>
          <w:sz w:val="24"/>
          <w:szCs w:val="24"/>
        </w:rPr>
      </w:pPr>
      <w:r>
        <w:rPr>
          <w:b w:val="0"/>
          <w:sz w:val="24"/>
          <w:szCs w:val="24"/>
        </w:rPr>
        <w:t>In the last six months, there has been a lot of discussion surrounding the possibility of the establishment of a federa</w:t>
      </w:r>
      <w:r>
        <w:rPr>
          <w:b w:val="0"/>
          <w:sz w:val="24"/>
          <w:szCs w:val="24"/>
        </w:rPr>
        <w:t xml:space="preserve">l control board to run WMATA. If that happened, the possibility of eliminating legally binding labor contracts would become a reality, endangering thousands of workers. What are your thoughts regarding the takeover of a federal control board and would you </w:t>
      </w:r>
      <w:r>
        <w:rPr>
          <w:b w:val="0"/>
          <w:sz w:val="24"/>
          <w:szCs w:val="24"/>
        </w:rPr>
        <w:t>be open to adding a labor seat to the WMATA Board?</w:t>
      </w:r>
    </w:p>
    <w:p w:rsidR="003516D7" w:rsidRDefault="00D63579">
      <w:pPr>
        <w:pStyle w:val="normal0"/>
      </w:pPr>
      <w:r>
        <w:t>Not in favor</w:t>
      </w:r>
    </w:p>
    <w:p w:rsidR="003516D7" w:rsidRDefault="00D63579">
      <w:pPr>
        <w:pStyle w:val="Heading1"/>
        <w:numPr>
          <w:ilvl w:val="0"/>
          <w:numId w:val="8"/>
        </w:numPr>
        <w:rPr>
          <w:sz w:val="24"/>
          <w:szCs w:val="24"/>
        </w:rPr>
      </w:pPr>
      <w:r>
        <w:rPr>
          <w:sz w:val="24"/>
          <w:szCs w:val="24"/>
        </w:rPr>
        <w:t>Bail Reform:  (</w:t>
      </w:r>
      <w:r>
        <w:rPr>
          <w:b w:val="0"/>
          <w:sz w:val="24"/>
          <w:szCs w:val="24"/>
        </w:rPr>
        <w:t>Please provide your response on a separate sheet).</w:t>
      </w:r>
    </w:p>
    <w:p w:rsidR="003516D7" w:rsidRDefault="003516D7">
      <w:pPr>
        <w:pStyle w:val="normal0"/>
      </w:pPr>
    </w:p>
    <w:p w:rsidR="003516D7" w:rsidRDefault="00D63579">
      <w:pPr>
        <w:pStyle w:val="Heading1"/>
        <w:rPr>
          <w:b w:val="0"/>
          <w:color w:val="222222"/>
          <w:sz w:val="24"/>
          <w:szCs w:val="24"/>
        </w:rPr>
      </w:pPr>
      <w:r>
        <w:rPr>
          <w:b w:val="0"/>
          <w:sz w:val="24"/>
          <w:szCs w:val="24"/>
        </w:rPr>
        <w:t>Under the current money bail system, judges in Maryland typically set financial conditions of release, with little considerat</w:t>
      </w:r>
      <w:r>
        <w:rPr>
          <w:b w:val="0"/>
          <w:sz w:val="24"/>
          <w:szCs w:val="24"/>
        </w:rPr>
        <w:t>ion as to whether the defendant can meet them. Defendants must then either pay the court or a commercial bail bondsman to get out of jail. Those who can’t afford bond often remain incarcerated until their cases go to trial, sometimes for periods of weeks o</w:t>
      </w:r>
      <w:r>
        <w:rPr>
          <w:b w:val="0"/>
          <w:sz w:val="24"/>
          <w:szCs w:val="24"/>
        </w:rPr>
        <w:t>r longer.</w:t>
      </w:r>
    </w:p>
    <w:p w:rsidR="003516D7" w:rsidRDefault="003516D7">
      <w:pPr>
        <w:pStyle w:val="Heading1"/>
        <w:rPr>
          <w:b w:val="0"/>
          <w:sz w:val="24"/>
          <w:szCs w:val="24"/>
        </w:rPr>
      </w:pPr>
    </w:p>
    <w:p w:rsidR="003516D7" w:rsidRDefault="00D63579">
      <w:pPr>
        <w:pStyle w:val="Heading1"/>
        <w:numPr>
          <w:ilvl w:val="0"/>
          <w:numId w:val="4"/>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3516D7" w:rsidRDefault="00D63579">
      <w:pPr>
        <w:pStyle w:val="Heading1"/>
        <w:ind w:left="0"/>
        <w:rPr>
          <w:sz w:val="24"/>
          <w:szCs w:val="24"/>
        </w:rPr>
      </w:pPr>
      <w:r>
        <w:rPr>
          <w:sz w:val="24"/>
          <w:szCs w:val="24"/>
        </w:rPr>
        <w:t>Yes. I spoke strongly in favor of the reforms.</w:t>
      </w:r>
    </w:p>
    <w:p w:rsidR="003516D7" w:rsidRDefault="003516D7">
      <w:pPr>
        <w:pStyle w:val="normal0"/>
      </w:pPr>
    </w:p>
    <w:p w:rsidR="003516D7" w:rsidRDefault="003516D7">
      <w:pPr>
        <w:pStyle w:val="normal0"/>
      </w:pPr>
    </w:p>
    <w:p w:rsidR="003516D7" w:rsidRDefault="003516D7">
      <w:pPr>
        <w:pStyle w:val="normal0"/>
      </w:pPr>
    </w:p>
    <w:p w:rsidR="003516D7" w:rsidRDefault="003516D7">
      <w:pPr>
        <w:pStyle w:val="normal0"/>
      </w:pPr>
    </w:p>
    <w:p w:rsidR="003516D7" w:rsidRDefault="00D63579">
      <w:pPr>
        <w:pStyle w:val="Heading1"/>
        <w:numPr>
          <w:ilvl w:val="0"/>
          <w:numId w:val="8"/>
        </w:numPr>
        <w:rPr>
          <w:sz w:val="24"/>
          <w:szCs w:val="24"/>
        </w:rPr>
      </w:pPr>
      <w:r>
        <w:rPr>
          <w:sz w:val="24"/>
          <w:szCs w:val="24"/>
        </w:rPr>
        <w:t>Confederate Monuments and Memorials: (</w:t>
      </w:r>
      <w:r>
        <w:rPr>
          <w:b w:val="0"/>
          <w:sz w:val="24"/>
          <w:szCs w:val="24"/>
        </w:rPr>
        <w:t>Please provide your response on a separate sheet).</w:t>
      </w:r>
    </w:p>
    <w:p w:rsidR="003516D7" w:rsidRDefault="003516D7">
      <w:pPr>
        <w:pStyle w:val="normal0"/>
        <w:shd w:val="clear" w:color="auto" w:fill="FFFFFF"/>
        <w:tabs>
          <w:tab w:val="left" w:pos="1035"/>
        </w:tabs>
        <w:rPr>
          <w:rFonts w:ascii="Quattrocento Sans" w:eastAsia="Quattrocento Sans" w:hAnsi="Quattrocento Sans" w:cs="Quattrocento Sans"/>
        </w:rPr>
      </w:pPr>
    </w:p>
    <w:p w:rsidR="003516D7" w:rsidRDefault="00D63579">
      <w:pPr>
        <w:pStyle w:val="Heading1"/>
        <w:rPr>
          <w:b w:val="0"/>
          <w:sz w:val="24"/>
          <w:szCs w:val="24"/>
        </w:rPr>
      </w:pPr>
      <w:r>
        <w:rPr>
          <w:b w:val="0"/>
          <w:sz w:val="24"/>
          <w:szCs w:val="24"/>
        </w:rPr>
        <w:t xml:space="preserve">At the federal level, legislation is being proposed that would prohibit the use of taxpayer funds for the creation, maintenance, or display of any Confederate symbols on Federal property.  The Federal proposal defines “Confederate symbol” as a Confederate </w:t>
      </w:r>
      <w:r>
        <w:rPr>
          <w:b w:val="0"/>
          <w:sz w:val="24"/>
          <w:szCs w:val="24"/>
        </w:rPr>
        <w:t xml:space="preserve">battle flag, any symbol or other signage that </w:t>
      </w:r>
    </w:p>
    <w:p w:rsidR="003516D7" w:rsidRDefault="00D63579">
      <w:pPr>
        <w:pStyle w:val="Heading1"/>
        <w:rPr>
          <w:b w:val="0"/>
          <w:sz w:val="24"/>
          <w:szCs w:val="24"/>
        </w:rPr>
      </w:pPr>
      <w:proofErr w:type="gramStart"/>
      <w:r>
        <w:rPr>
          <w:b w:val="0"/>
          <w:sz w:val="24"/>
          <w:szCs w:val="24"/>
        </w:rPr>
        <w:t>honors</w:t>
      </w:r>
      <w:proofErr w:type="gramEnd"/>
      <w:r>
        <w:rPr>
          <w:b w:val="0"/>
          <w:sz w:val="24"/>
          <w:szCs w:val="24"/>
        </w:rPr>
        <w:t xml:space="preserve"> the Confederacy, any monument or statue that honors a Confederate leader or soldier or the Confederate States of America.  Localities across the nation are having this debate.  </w:t>
      </w:r>
    </w:p>
    <w:p w:rsidR="003516D7" w:rsidRDefault="003516D7">
      <w:pPr>
        <w:pStyle w:val="Heading1"/>
        <w:rPr>
          <w:b w:val="0"/>
          <w:sz w:val="24"/>
          <w:szCs w:val="24"/>
        </w:rPr>
      </w:pPr>
    </w:p>
    <w:p w:rsidR="003516D7" w:rsidRDefault="00D63579">
      <w:pPr>
        <w:pStyle w:val="Heading1"/>
        <w:numPr>
          <w:ilvl w:val="0"/>
          <w:numId w:val="4"/>
        </w:numPr>
        <w:ind w:left="360"/>
        <w:rPr>
          <w:b w:val="0"/>
          <w:sz w:val="24"/>
          <w:szCs w:val="24"/>
        </w:rPr>
      </w:pPr>
      <w:r>
        <w:rPr>
          <w:b w:val="0"/>
          <w:sz w:val="24"/>
          <w:szCs w:val="24"/>
        </w:rPr>
        <w:t>What is your position o</w:t>
      </w:r>
      <w:r>
        <w:rPr>
          <w:b w:val="0"/>
          <w:sz w:val="24"/>
          <w:szCs w:val="24"/>
        </w:rPr>
        <w:t xml:space="preserve">n this matter?  </w:t>
      </w:r>
    </w:p>
    <w:p w:rsidR="003516D7" w:rsidRDefault="00D63579">
      <w:pPr>
        <w:pStyle w:val="Heading1"/>
        <w:ind w:left="0"/>
        <w:rPr>
          <w:b w:val="0"/>
          <w:sz w:val="24"/>
          <w:szCs w:val="24"/>
        </w:rPr>
      </w:pPr>
      <w:r>
        <w:rPr>
          <w:b w:val="0"/>
          <w:sz w:val="24"/>
          <w:szCs w:val="24"/>
        </w:rPr>
        <w:t>I supported removing the statues.</w:t>
      </w:r>
    </w:p>
    <w:p w:rsidR="003516D7" w:rsidRDefault="00D63579">
      <w:pPr>
        <w:pStyle w:val="Heading1"/>
        <w:numPr>
          <w:ilvl w:val="0"/>
          <w:numId w:val="4"/>
        </w:numPr>
        <w:ind w:left="360"/>
        <w:rPr>
          <w:b w:val="0"/>
          <w:sz w:val="24"/>
          <w:szCs w:val="24"/>
        </w:rPr>
      </w:pPr>
      <w:r>
        <w:rPr>
          <w:b w:val="0"/>
          <w:sz w:val="24"/>
          <w:szCs w:val="24"/>
        </w:rPr>
        <w:t>Should there be legislation removing Confederate symbols from libraries, parks, streets, and public buildings? </w:t>
      </w:r>
    </w:p>
    <w:p w:rsidR="003516D7" w:rsidRDefault="00D63579">
      <w:pPr>
        <w:pStyle w:val="Heading1"/>
        <w:ind w:left="0"/>
        <w:rPr>
          <w:b w:val="0"/>
          <w:sz w:val="24"/>
          <w:szCs w:val="24"/>
        </w:rPr>
      </w:pPr>
      <w:proofErr w:type="gramStart"/>
      <w:r>
        <w:rPr>
          <w:b w:val="0"/>
          <w:sz w:val="24"/>
          <w:szCs w:val="24"/>
        </w:rPr>
        <w:t>Unclear if legislation is the right avenue but would strongly consider it.</w:t>
      </w:r>
      <w:proofErr w:type="gramEnd"/>
    </w:p>
    <w:p w:rsidR="003516D7" w:rsidRDefault="003516D7">
      <w:pPr>
        <w:pStyle w:val="normal0"/>
        <w:ind w:left="720"/>
      </w:pPr>
    </w:p>
    <w:p w:rsidR="003516D7" w:rsidRDefault="00D63579">
      <w:pPr>
        <w:pStyle w:val="Heading1"/>
        <w:rPr>
          <w:b w:val="0"/>
          <w:sz w:val="24"/>
          <w:szCs w:val="24"/>
        </w:rPr>
      </w:pPr>
      <w:r>
        <w:rPr>
          <w:b w:val="0"/>
          <w:sz w:val="24"/>
          <w:szCs w:val="24"/>
        </w:rPr>
        <w:t>Candidate (Please</w:t>
      </w:r>
      <w:r>
        <w:rPr>
          <w:b w:val="0"/>
          <w:sz w:val="24"/>
          <w:szCs w:val="24"/>
        </w:rPr>
        <w:t xml:space="preserve"> Print Legibly): Paul G </w:t>
      </w:r>
      <w:proofErr w:type="spellStart"/>
      <w:r>
        <w:rPr>
          <w:b w:val="0"/>
          <w:sz w:val="24"/>
          <w:szCs w:val="24"/>
        </w:rPr>
        <w:t>Pinsky</w:t>
      </w:r>
      <w:proofErr w:type="spellEnd"/>
      <w:r>
        <w:rPr>
          <w:b w:val="0"/>
          <w:sz w:val="24"/>
          <w:szCs w:val="24"/>
        </w:rPr>
        <w:t>_________________________________</w:t>
      </w:r>
    </w:p>
    <w:p w:rsidR="003516D7" w:rsidRDefault="003516D7">
      <w:pPr>
        <w:pStyle w:val="Heading1"/>
        <w:rPr>
          <w:b w:val="0"/>
          <w:sz w:val="24"/>
          <w:szCs w:val="24"/>
        </w:rPr>
      </w:pPr>
    </w:p>
    <w:p w:rsidR="003516D7" w:rsidRDefault="00D63579">
      <w:pPr>
        <w:pStyle w:val="Heading1"/>
        <w:rPr>
          <w:b w:val="0"/>
          <w:sz w:val="24"/>
          <w:szCs w:val="24"/>
        </w:rPr>
      </w:pPr>
      <w:r>
        <w:rPr>
          <w:b w:val="0"/>
          <w:sz w:val="24"/>
          <w:szCs w:val="24"/>
        </w:rPr>
        <w:t>Signature:  Paul G PInsky____________________________________________________________</w:t>
      </w:r>
    </w:p>
    <w:p w:rsidR="003516D7" w:rsidRDefault="003516D7">
      <w:pPr>
        <w:pStyle w:val="Heading1"/>
        <w:rPr>
          <w:b w:val="0"/>
          <w:sz w:val="24"/>
          <w:szCs w:val="24"/>
        </w:rPr>
      </w:pPr>
    </w:p>
    <w:p w:rsidR="003516D7" w:rsidRDefault="00D63579">
      <w:pPr>
        <w:pStyle w:val="Heading1"/>
        <w:rPr>
          <w:b w:val="0"/>
          <w:sz w:val="24"/>
          <w:szCs w:val="24"/>
        </w:rPr>
      </w:pPr>
      <w:r>
        <w:rPr>
          <w:b w:val="0"/>
          <w:sz w:val="24"/>
          <w:szCs w:val="24"/>
        </w:rPr>
        <w:t>Date:  __April 4, 2018.____________________</w:t>
      </w:r>
    </w:p>
    <w:p w:rsidR="003516D7" w:rsidRDefault="003516D7">
      <w:pPr>
        <w:pStyle w:val="Heading1"/>
        <w:rPr>
          <w:b w:val="0"/>
          <w:sz w:val="24"/>
          <w:szCs w:val="24"/>
        </w:rPr>
      </w:pPr>
    </w:p>
    <w:p w:rsidR="003516D7" w:rsidRDefault="003516D7">
      <w:pPr>
        <w:pStyle w:val="Heading1"/>
        <w:rPr>
          <w:b w:val="0"/>
          <w:sz w:val="24"/>
          <w:szCs w:val="24"/>
        </w:rPr>
      </w:pPr>
    </w:p>
    <w:p w:rsidR="003516D7" w:rsidRDefault="003516D7">
      <w:pPr>
        <w:pStyle w:val="Heading1"/>
        <w:rPr>
          <w:b w:val="0"/>
          <w:sz w:val="24"/>
          <w:szCs w:val="24"/>
        </w:rPr>
      </w:pPr>
    </w:p>
    <w:p w:rsidR="003516D7" w:rsidRDefault="00D63579">
      <w:pPr>
        <w:pStyle w:val="Heading1"/>
        <w:rPr>
          <w:b w:val="0"/>
          <w:sz w:val="24"/>
          <w:szCs w:val="24"/>
        </w:rPr>
      </w:pPr>
      <w:r>
        <w:rPr>
          <w:b w:val="0"/>
          <w:sz w:val="24"/>
          <w:szCs w:val="24"/>
        </w:rPr>
        <w:t>Thank you.</w:t>
      </w:r>
    </w:p>
    <w:sectPr w:rsidR="003516D7" w:rsidSect="003516D7">
      <w:headerReference w:type="default" r:id="rId10"/>
      <w:footerReference w:type="default" r:id="rId11"/>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79" w:rsidRDefault="00D63579" w:rsidP="003516D7">
      <w:r>
        <w:separator/>
      </w:r>
    </w:p>
  </w:endnote>
  <w:endnote w:type="continuationSeparator" w:id="0">
    <w:p w:rsidR="00D63579" w:rsidRDefault="00D63579" w:rsidP="003516D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D7" w:rsidRDefault="00D63579">
    <w:pPr>
      <w:pStyle w:val="normal0"/>
      <w:tabs>
        <w:tab w:val="center" w:pos="4680"/>
        <w:tab w:val="right" w:pos="9360"/>
      </w:tabs>
      <w:jc w:val="right"/>
    </w:pPr>
    <w:r>
      <w:t xml:space="preserve">Page </w:t>
    </w:r>
    <w:r w:rsidR="003516D7">
      <w:rPr>
        <w:b/>
      </w:rPr>
      <w:fldChar w:fldCharType="begin"/>
    </w:r>
    <w:r>
      <w:rPr>
        <w:b/>
      </w:rPr>
      <w:instrText>PAGE</w:instrText>
    </w:r>
    <w:r w:rsidR="00C7156F">
      <w:rPr>
        <w:b/>
      </w:rPr>
      <w:fldChar w:fldCharType="separate"/>
    </w:r>
    <w:r w:rsidR="00C7156F">
      <w:rPr>
        <w:b/>
        <w:noProof/>
      </w:rPr>
      <w:t>19</w:t>
    </w:r>
    <w:r w:rsidR="003516D7">
      <w:rPr>
        <w:b/>
      </w:rPr>
      <w:fldChar w:fldCharType="end"/>
    </w:r>
    <w:r>
      <w:t xml:space="preserve"> of </w:t>
    </w:r>
    <w:r w:rsidR="003516D7">
      <w:rPr>
        <w:b/>
      </w:rPr>
      <w:fldChar w:fldCharType="begin"/>
    </w:r>
    <w:r>
      <w:rPr>
        <w:b/>
      </w:rPr>
      <w:instrText>NUMPAGES</w:instrText>
    </w:r>
    <w:r w:rsidR="00C7156F">
      <w:rPr>
        <w:b/>
      </w:rPr>
      <w:fldChar w:fldCharType="separate"/>
    </w:r>
    <w:r w:rsidR="00C7156F">
      <w:rPr>
        <w:b/>
        <w:noProof/>
      </w:rPr>
      <w:t>19</w:t>
    </w:r>
    <w:r w:rsidR="003516D7">
      <w:rPr>
        <w:b/>
      </w:rPr>
      <w:fldChar w:fldCharType="end"/>
    </w:r>
  </w:p>
  <w:p w:rsidR="003516D7" w:rsidRDefault="003516D7">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79" w:rsidRDefault="00D63579" w:rsidP="003516D7">
      <w:r>
        <w:separator/>
      </w:r>
    </w:p>
  </w:footnote>
  <w:footnote w:type="continuationSeparator" w:id="0">
    <w:p w:rsidR="00D63579" w:rsidRDefault="00D63579" w:rsidP="00351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D7" w:rsidRDefault="00D63579">
    <w:pPr>
      <w:pStyle w:val="normal0"/>
      <w:tabs>
        <w:tab w:val="center" w:pos="4320"/>
        <w:tab w:val="right" w:pos="8640"/>
      </w:tabs>
      <w:rPr>
        <w:sz w:val="20"/>
        <w:szCs w:val="20"/>
      </w:rPr>
    </w:pPr>
    <w:r>
      <w:rPr>
        <w:sz w:val="20"/>
        <w:szCs w:val="20"/>
      </w:rPr>
      <w:t>Metropolitan Washington Council: AFL-CIO 2018 PG/Montgomery Counties Primary Election Candidate Questionnaire</w:t>
    </w:r>
  </w:p>
  <w:p w:rsidR="003516D7" w:rsidRDefault="003516D7">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7A7"/>
    <w:multiLevelType w:val="multilevel"/>
    <w:tmpl w:val="2DAC6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793017"/>
    <w:multiLevelType w:val="multilevel"/>
    <w:tmpl w:val="2528FB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FC1391"/>
    <w:multiLevelType w:val="multilevel"/>
    <w:tmpl w:val="CA6C2812"/>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3">
    <w:nsid w:val="1A532A49"/>
    <w:multiLevelType w:val="multilevel"/>
    <w:tmpl w:val="CE5C188C"/>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4">
    <w:nsid w:val="205D3D9C"/>
    <w:multiLevelType w:val="multilevel"/>
    <w:tmpl w:val="79E85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147227B"/>
    <w:multiLevelType w:val="multilevel"/>
    <w:tmpl w:val="EB3A95F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459A6604"/>
    <w:multiLevelType w:val="multilevel"/>
    <w:tmpl w:val="EFE23B4C"/>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7">
    <w:nsid w:val="5A4F4949"/>
    <w:multiLevelType w:val="multilevel"/>
    <w:tmpl w:val="6BF043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83311E"/>
    <w:multiLevelType w:val="multilevel"/>
    <w:tmpl w:val="31701C04"/>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
    <w:nsid w:val="66301AFD"/>
    <w:multiLevelType w:val="multilevel"/>
    <w:tmpl w:val="45B223FE"/>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0">
    <w:nsid w:val="6ACA2624"/>
    <w:multiLevelType w:val="multilevel"/>
    <w:tmpl w:val="D02A7C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018098E"/>
    <w:multiLevelType w:val="multilevel"/>
    <w:tmpl w:val="903E381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1"/>
  </w:num>
  <w:num w:numId="3">
    <w:abstractNumId w:val="9"/>
  </w:num>
  <w:num w:numId="4">
    <w:abstractNumId w:val="3"/>
  </w:num>
  <w:num w:numId="5">
    <w:abstractNumId w:val="1"/>
  </w:num>
  <w:num w:numId="6">
    <w:abstractNumId w:val="8"/>
  </w:num>
  <w:num w:numId="7">
    <w:abstractNumId w:val="2"/>
  </w:num>
  <w:num w:numId="8">
    <w:abstractNumId w:val="6"/>
  </w:num>
  <w:num w:numId="9">
    <w:abstractNumId w:val="4"/>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516D7"/>
    <w:rsid w:val="003516D7"/>
    <w:rsid w:val="00687646"/>
    <w:rsid w:val="00C7156F"/>
    <w:rsid w:val="00D63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516D7"/>
    <w:pPr>
      <w:keepNext/>
      <w:ind w:left="-720" w:right="-720"/>
      <w:outlineLvl w:val="0"/>
    </w:pPr>
    <w:rPr>
      <w:b/>
      <w:sz w:val="32"/>
      <w:szCs w:val="32"/>
    </w:rPr>
  </w:style>
  <w:style w:type="paragraph" w:styleId="Heading2">
    <w:name w:val="heading 2"/>
    <w:basedOn w:val="normal0"/>
    <w:next w:val="normal0"/>
    <w:rsid w:val="003516D7"/>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3516D7"/>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3516D7"/>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3516D7"/>
    <w:pPr>
      <w:spacing w:before="240" w:after="60"/>
      <w:outlineLvl w:val="4"/>
    </w:pPr>
    <w:rPr>
      <w:rFonts w:ascii="Calibri" w:eastAsia="Calibri" w:hAnsi="Calibri" w:cs="Calibri"/>
      <w:b/>
      <w:i/>
      <w:sz w:val="26"/>
      <w:szCs w:val="26"/>
    </w:rPr>
  </w:style>
  <w:style w:type="paragraph" w:styleId="Heading6">
    <w:name w:val="heading 6"/>
    <w:basedOn w:val="normal0"/>
    <w:next w:val="normal0"/>
    <w:rsid w:val="003516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16D7"/>
  </w:style>
  <w:style w:type="paragraph" w:styleId="Title">
    <w:name w:val="Title"/>
    <w:basedOn w:val="normal0"/>
    <w:next w:val="normal0"/>
    <w:rsid w:val="003516D7"/>
    <w:pPr>
      <w:spacing w:before="240" w:after="60"/>
      <w:jc w:val="center"/>
    </w:pPr>
    <w:rPr>
      <w:rFonts w:ascii="Cambria" w:eastAsia="Cambria" w:hAnsi="Cambria" w:cs="Cambria"/>
      <w:b/>
      <w:sz w:val="32"/>
      <w:szCs w:val="32"/>
    </w:rPr>
  </w:style>
  <w:style w:type="paragraph" w:styleId="Subtitle">
    <w:name w:val="Subtitle"/>
    <w:basedOn w:val="normal0"/>
    <w:next w:val="normal0"/>
    <w:rsid w:val="003516D7"/>
    <w:pPr>
      <w:keepNext/>
      <w:keepLines/>
      <w:spacing w:before="360" w:after="80"/>
    </w:pPr>
    <w:rPr>
      <w:rFonts w:ascii="Georgia" w:eastAsia="Georgia" w:hAnsi="Georgia" w:cs="Georgia"/>
      <w:i/>
      <w:color w:val="666666"/>
      <w:sz w:val="48"/>
      <w:szCs w:val="48"/>
    </w:rPr>
  </w:style>
  <w:style w:type="table" w:customStyle="1" w:styleId="a">
    <w:basedOn w:val="TableNormal"/>
    <w:rsid w:val="003516D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516D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516D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516D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516D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516D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56F"/>
    <w:rPr>
      <w:rFonts w:ascii="Tahoma" w:hAnsi="Tahoma" w:cs="Tahoma"/>
      <w:sz w:val="16"/>
      <w:szCs w:val="16"/>
    </w:rPr>
  </w:style>
  <w:style w:type="character" w:customStyle="1" w:styleId="BalloonTextChar">
    <w:name w:val="Balloon Text Char"/>
    <w:basedOn w:val="DefaultParagraphFont"/>
    <w:link w:val="BalloonText"/>
    <w:uiPriority w:val="99"/>
    <w:semiHidden/>
    <w:rsid w:val="00C71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dzidzienyo@dclabo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google.com/mail/?tab=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4099</Words>
  <Characters>23368</Characters>
  <Application>Microsoft Office Word</Application>
  <DocSecurity>0</DocSecurity>
  <Lines>194</Lines>
  <Paragraphs>54</Paragraphs>
  <ScaleCrop>false</ScaleCrop>
  <Company/>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2018-04-10T18:37:00Z</dcterms:created>
  <dcterms:modified xsi:type="dcterms:W3CDTF">2018-04-10T18:37:00Z</dcterms:modified>
</cp:coreProperties>
</file>